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D31" w:rsidRPr="00857D58" w:rsidRDefault="00EC1D31" w:rsidP="00EC1D31">
      <w:pPr>
        <w:jc w:val="center"/>
        <w:rPr>
          <w:rFonts w:ascii="Times New Roman" w:hAnsi="Times New Roman" w:cs="Times New Roman"/>
          <w:b/>
          <w:sz w:val="24"/>
          <w:szCs w:val="24"/>
        </w:rPr>
      </w:pPr>
      <w:r w:rsidRPr="00857D58">
        <w:rPr>
          <w:rFonts w:ascii="Times New Roman" w:hAnsi="Times New Roman" w:cs="Times New Roman"/>
          <w:b/>
          <w:sz w:val="24"/>
          <w:szCs w:val="24"/>
        </w:rPr>
        <w:t>RIGHTS AND RESPONSIBILITIES INITIATIVES GHANA (RRIG)/ SHE LEADS PROJECT</w:t>
      </w:r>
    </w:p>
    <w:p w:rsidR="00EC1D31" w:rsidRPr="00857D58" w:rsidRDefault="00EC1D31" w:rsidP="00EC1D31">
      <w:pPr>
        <w:spacing w:after="0" w:line="240" w:lineRule="auto"/>
        <w:jc w:val="center"/>
        <w:rPr>
          <w:rFonts w:ascii="Times New Roman" w:hAnsi="Times New Roman" w:cs="Times New Roman"/>
          <w:b/>
          <w:sz w:val="24"/>
          <w:szCs w:val="24"/>
        </w:rPr>
      </w:pPr>
      <w:r w:rsidRPr="00857D58">
        <w:rPr>
          <w:rFonts w:ascii="Times New Roman" w:hAnsi="Times New Roman" w:cs="Times New Roman"/>
          <w:b/>
          <w:sz w:val="24"/>
          <w:szCs w:val="24"/>
        </w:rPr>
        <w:t>DISTRICT LEVEL DIALOGUE TO COMMEMORATE THE 2021 DAY OF THE GIRL CHILD CELEBRATION IN THE BOSOME FREHO DISTRICTS IN THE ASHANTI REGION</w:t>
      </w:r>
    </w:p>
    <w:p w:rsidR="00EC1D31" w:rsidRPr="00857D58" w:rsidRDefault="00EC1D31" w:rsidP="00EC1D31">
      <w:pPr>
        <w:spacing w:after="0" w:line="240" w:lineRule="auto"/>
        <w:jc w:val="center"/>
        <w:rPr>
          <w:rFonts w:ascii="Times New Roman" w:hAnsi="Times New Roman" w:cs="Times New Roman"/>
          <w:sz w:val="24"/>
          <w:szCs w:val="24"/>
        </w:rPr>
      </w:pPr>
    </w:p>
    <w:p w:rsidR="00EC1D31" w:rsidRPr="00857D58" w:rsidRDefault="00EC1D31" w:rsidP="00EC1D31">
      <w:pPr>
        <w:spacing w:line="240" w:lineRule="auto"/>
        <w:jc w:val="center"/>
        <w:rPr>
          <w:rFonts w:ascii="Times New Roman" w:hAnsi="Times New Roman" w:cs="Times New Roman"/>
          <w:b/>
          <w:sz w:val="24"/>
          <w:szCs w:val="24"/>
        </w:rPr>
      </w:pPr>
      <w:r w:rsidRPr="00857D58">
        <w:rPr>
          <w:rFonts w:ascii="Times New Roman" w:hAnsi="Times New Roman" w:cs="Times New Roman"/>
          <w:b/>
          <w:sz w:val="24"/>
          <w:szCs w:val="24"/>
        </w:rPr>
        <w:t>Theme: “Digital Generation, Our Generation”</w:t>
      </w:r>
    </w:p>
    <w:p w:rsidR="006A2502" w:rsidRPr="00857D58" w:rsidRDefault="006A2502" w:rsidP="00EC1D31">
      <w:pPr>
        <w:spacing w:line="240" w:lineRule="auto"/>
        <w:jc w:val="center"/>
        <w:rPr>
          <w:rFonts w:ascii="Times New Roman" w:hAnsi="Times New Roman" w:cs="Times New Roman"/>
          <w:b/>
          <w:sz w:val="24"/>
          <w:szCs w:val="24"/>
        </w:rPr>
      </w:pPr>
      <w:r w:rsidRPr="00857D58">
        <w:rPr>
          <w:rFonts w:ascii="Times New Roman" w:hAnsi="Times New Roman" w:cs="Times New Roman"/>
          <w:b/>
          <w:sz w:val="24"/>
          <w:szCs w:val="24"/>
        </w:rPr>
        <w:t>Date: October 22, 2021</w:t>
      </w:r>
    </w:p>
    <w:p w:rsidR="006A2502" w:rsidRPr="00857D58" w:rsidRDefault="006A2502" w:rsidP="00EC1D31">
      <w:pPr>
        <w:spacing w:line="240" w:lineRule="auto"/>
        <w:jc w:val="center"/>
        <w:rPr>
          <w:rFonts w:ascii="Times New Roman" w:hAnsi="Times New Roman" w:cs="Times New Roman"/>
          <w:b/>
          <w:sz w:val="24"/>
          <w:szCs w:val="24"/>
        </w:rPr>
      </w:pPr>
      <w:r w:rsidRPr="00857D58">
        <w:rPr>
          <w:rFonts w:ascii="Times New Roman" w:hAnsi="Times New Roman" w:cs="Times New Roman"/>
          <w:b/>
          <w:sz w:val="24"/>
          <w:szCs w:val="24"/>
        </w:rPr>
        <w:t xml:space="preserve">Venue: Pentecost English Church, </w:t>
      </w:r>
      <w:proofErr w:type="spellStart"/>
      <w:r w:rsidRPr="00857D58">
        <w:rPr>
          <w:rFonts w:ascii="Times New Roman" w:hAnsi="Times New Roman" w:cs="Times New Roman"/>
          <w:b/>
          <w:sz w:val="24"/>
          <w:szCs w:val="24"/>
        </w:rPr>
        <w:t>Asiwa</w:t>
      </w:r>
      <w:proofErr w:type="spellEnd"/>
    </w:p>
    <w:p w:rsidR="00EC1D31" w:rsidRPr="00857D58" w:rsidRDefault="00CD33F6" w:rsidP="00EC1D31">
      <w:pPr>
        <w:jc w:val="center"/>
        <w:rPr>
          <w:rFonts w:ascii="Times New Roman" w:hAnsi="Times New Roman" w:cs="Times New Roman"/>
          <w:sz w:val="24"/>
          <w:szCs w:val="24"/>
        </w:rPr>
      </w:pPr>
      <w:r>
        <w:rPr>
          <w:rFonts w:ascii="Times New Roman" w:hAnsi="Times New Roman" w:cs="Times New Roman"/>
          <w:sz w:val="24"/>
          <w:szCs w:val="24"/>
        </w:rPr>
        <w:t xml:space="preserve">Speech </w:t>
      </w:r>
      <w:r w:rsidR="00EC1D31" w:rsidRPr="00857D58">
        <w:rPr>
          <w:rFonts w:ascii="Times New Roman" w:hAnsi="Times New Roman" w:cs="Times New Roman"/>
          <w:sz w:val="24"/>
          <w:szCs w:val="24"/>
        </w:rPr>
        <w:t xml:space="preserve">by: </w:t>
      </w:r>
      <w:r>
        <w:rPr>
          <w:rFonts w:ascii="Times New Roman" w:hAnsi="Times New Roman" w:cs="Times New Roman"/>
          <w:sz w:val="24"/>
          <w:szCs w:val="24"/>
        </w:rPr>
        <w:t>Simon Atta Junior</w:t>
      </w:r>
      <w:r w:rsidR="00EC1D31" w:rsidRPr="00857D58">
        <w:rPr>
          <w:rFonts w:ascii="Times New Roman" w:hAnsi="Times New Roman" w:cs="Times New Roman"/>
          <w:sz w:val="24"/>
          <w:szCs w:val="24"/>
        </w:rPr>
        <w:t>, RRIG</w:t>
      </w:r>
    </w:p>
    <w:p w:rsidR="00EC1D31" w:rsidRPr="00857D58" w:rsidRDefault="00CA5BBD" w:rsidP="00EC1D31">
      <w:pPr>
        <w:spacing w:after="0"/>
        <w:jc w:val="both"/>
        <w:rPr>
          <w:rFonts w:ascii="Times New Roman" w:hAnsi="Times New Roman" w:cs="Times New Roman"/>
          <w:b/>
          <w:sz w:val="24"/>
          <w:szCs w:val="24"/>
        </w:rPr>
      </w:pPr>
      <w:r w:rsidRPr="00857D58">
        <w:rPr>
          <w:rFonts w:ascii="Times New Roman" w:hAnsi="Times New Roman" w:cs="Times New Roman"/>
          <w:b/>
          <w:sz w:val="24"/>
          <w:szCs w:val="24"/>
        </w:rPr>
        <w:t xml:space="preserve">INTRODUCTION </w:t>
      </w:r>
    </w:p>
    <w:p w:rsidR="00EC1D31" w:rsidRPr="00857D58" w:rsidRDefault="00EC1D31" w:rsidP="00EC1D31">
      <w:pPr>
        <w:spacing w:after="160"/>
        <w:jc w:val="both"/>
        <w:rPr>
          <w:rFonts w:ascii="Times New Roman" w:eastAsia="Calibri" w:hAnsi="Times New Roman"/>
          <w:bCs/>
          <w:sz w:val="24"/>
          <w:szCs w:val="24"/>
        </w:rPr>
      </w:pPr>
      <w:r w:rsidRPr="00857D58">
        <w:rPr>
          <w:rFonts w:ascii="Times New Roman" w:hAnsi="Times New Roman"/>
          <w:sz w:val="24"/>
          <w:szCs w:val="24"/>
          <w:lang w:val="en-GB"/>
        </w:rPr>
        <w:t xml:space="preserve">On December 19, 2011, United Nations General Assembly adopted Resolution 66/170 to declare October 11 as the International Day of the Girl Child, to recognize girls’ rights and the unique challenges girls face around the world. </w:t>
      </w:r>
      <w:r w:rsidRPr="00857D58">
        <w:rPr>
          <w:rFonts w:ascii="Times New Roman" w:eastAsia="Calibri" w:hAnsi="Times New Roman"/>
          <w:bCs/>
          <w:sz w:val="24"/>
          <w:szCs w:val="24"/>
        </w:rPr>
        <w:t xml:space="preserve">The International Day of the Girl is a day that global community celebrates the rights of the girl to education and highlighting the need to eliminate all forms of discrimination against girls. Girls and young women face multiple challenges purely because of their age and gender. </w:t>
      </w:r>
      <w:proofErr w:type="gramStart"/>
      <w:r w:rsidRPr="00857D58">
        <w:rPr>
          <w:rFonts w:ascii="Times New Roman" w:eastAsia="Calibri" w:hAnsi="Times New Roman"/>
          <w:bCs/>
          <w:sz w:val="24"/>
          <w:szCs w:val="24"/>
        </w:rPr>
        <w:t>Today, many girls from being denied an education to being forced in child marriage, with a lot of evidence that girls face a myriad of obstacles that prevent them from realizing their full potentials.</w:t>
      </w:r>
      <w:proofErr w:type="gramEnd"/>
      <w:r w:rsidRPr="00857D58">
        <w:rPr>
          <w:rFonts w:ascii="Times New Roman" w:eastAsia="Calibri" w:hAnsi="Times New Roman"/>
          <w:bCs/>
          <w:sz w:val="24"/>
          <w:szCs w:val="24"/>
        </w:rPr>
        <w:t xml:space="preserve"> </w:t>
      </w:r>
    </w:p>
    <w:p w:rsidR="00EC1D31" w:rsidRPr="00857D58" w:rsidRDefault="00EC1D31" w:rsidP="00EC1D31">
      <w:pPr>
        <w:spacing w:after="0"/>
        <w:jc w:val="both"/>
        <w:rPr>
          <w:rFonts w:ascii="Times New Roman" w:eastAsia="Calibri" w:hAnsi="Times New Roman"/>
          <w:sz w:val="24"/>
          <w:szCs w:val="24"/>
        </w:rPr>
      </w:pPr>
      <w:r w:rsidRPr="00857D58">
        <w:rPr>
          <w:rFonts w:ascii="Times New Roman" w:eastAsia="Calibri" w:hAnsi="Times New Roman"/>
          <w:bCs/>
          <w:sz w:val="24"/>
          <w:szCs w:val="24"/>
        </w:rPr>
        <w:t xml:space="preserve">It is in context that the “She Leads Project” is implemented to raise awareness of the obstacles that girls face in this digital generation and to celebrate and reinforce achievements on the 11 October 2021. </w:t>
      </w:r>
      <w:r w:rsidRPr="00857D58">
        <w:rPr>
          <w:rFonts w:ascii="Times New Roman" w:eastAsia="Calibri" w:hAnsi="Times New Roman"/>
          <w:sz w:val="24"/>
          <w:szCs w:val="24"/>
        </w:rPr>
        <w:t xml:space="preserve">The main objective of the She Leads project is to increase sustained influence of girls and young women (GYW) on decision-making and the transformation of gender norms in formal and informal institutions. The consortium envisages achieving this objective by working through three interrelated domains: </w:t>
      </w:r>
    </w:p>
    <w:p w:rsidR="00EC1D31" w:rsidRPr="00857D58" w:rsidRDefault="00EC1D31" w:rsidP="00EC1D31">
      <w:pPr>
        <w:numPr>
          <w:ilvl w:val="0"/>
          <w:numId w:val="1"/>
        </w:numPr>
        <w:spacing w:after="0"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Social and Cultural Domain: Support by increased acceptance of positive social gender norms</w:t>
      </w:r>
    </w:p>
    <w:p w:rsidR="00EC1D31" w:rsidRPr="00857D58" w:rsidRDefault="00EC1D31" w:rsidP="00EC1D31">
      <w:pPr>
        <w:numPr>
          <w:ilvl w:val="0"/>
          <w:numId w:val="1"/>
        </w:numPr>
        <w:spacing w:after="0"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Civil Society Domain: Enhancement of collective action of girls and young women in a gender-responsive civil society.</w:t>
      </w:r>
    </w:p>
    <w:p w:rsidR="00EC1D31" w:rsidRPr="00857D58" w:rsidRDefault="00EC1D31" w:rsidP="00EC1D31">
      <w:pPr>
        <w:numPr>
          <w:ilvl w:val="0"/>
          <w:numId w:val="1"/>
        </w:numPr>
        <w:spacing w:after="0"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Institutional Domain: Enabling meaningful participation of girls and young women in decision-making by political institutions.</w:t>
      </w:r>
      <w:r w:rsidRPr="00857D58">
        <w:rPr>
          <w:rFonts w:ascii="Times New Roman" w:eastAsia="Calibri" w:hAnsi="Times New Roman"/>
          <w:b/>
          <w:sz w:val="24"/>
          <w:szCs w:val="24"/>
        </w:rPr>
        <w:t xml:space="preserve"> </w:t>
      </w:r>
    </w:p>
    <w:p w:rsidR="00EC1D31" w:rsidRPr="00857D58" w:rsidRDefault="00EC1D31" w:rsidP="00EC1D31">
      <w:pPr>
        <w:spacing w:after="0"/>
        <w:jc w:val="both"/>
        <w:rPr>
          <w:rFonts w:ascii="Times New Roman" w:eastAsia="Calibri" w:hAnsi="Times New Roman"/>
          <w:sz w:val="24"/>
          <w:szCs w:val="24"/>
        </w:rPr>
      </w:pPr>
      <w:r w:rsidRPr="00857D58">
        <w:rPr>
          <w:rFonts w:ascii="Times New Roman" w:eastAsia="Calibri" w:hAnsi="Times New Roman"/>
          <w:sz w:val="24"/>
          <w:szCs w:val="24"/>
        </w:rPr>
        <w:t xml:space="preserve">In Ghana, the project is being implemented by 4 partners: </w:t>
      </w:r>
      <w:proofErr w:type="spellStart"/>
      <w:r w:rsidRPr="00857D58">
        <w:rPr>
          <w:rFonts w:ascii="Times New Roman" w:eastAsia="Calibri" w:hAnsi="Times New Roman"/>
          <w:sz w:val="24"/>
          <w:szCs w:val="24"/>
        </w:rPr>
        <w:t>Defence</w:t>
      </w:r>
      <w:proofErr w:type="spellEnd"/>
      <w:r w:rsidRPr="00857D58">
        <w:rPr>
          <w:rFonts w:ascii="Times New Roman" w:eastAsia="Calibri" w:hAnsi="Times New Roman"/>
          <w:sz w:val="24"/>
          <w:szCs w:val="24"/>
        </w:rPr>
        <w:t xml:space="preserve"> for Children International (DCI) Ghana, Plan International Ghana, </w:t>
      </w:r>
      <w:proofErr w:type="gramStart"/>
      <w:r w:rsidRPr="00857D58">
        <w:rPr>
          <w:rFonts w:ascii="Times New Roman" w:eastAsia="Calibri" w:hAnsi="Times New Roman"/>
          <w:sz w:val="24"/>
          <w:szCs w:val="24"/>
        </w:rPr>
        <w:t>Gender</w:t>
      </w:r>
      <w:proofErr w:type="gramEnd"/>
      <w:r w:rsidRPr="00857D58">
        <w:rPr>
          <w:rFonts w:ascii="Times New Roman" w:eastAsia="Calibri" w:hAnsi="Times New Roman"/>
          <w:sz w:val="24"/>
          <w:szCs w:val="24"/>
        </w:rPr>
        <w:t xml:space="preserve"> Centre for Empowering Development (</w:t>
      </w:r>
      <w:proofErr w:type="spellStart"/>
      <w:r w:rsidRPr="00857D58">
        <w:rPr>
          <w:rFonts w:ascii="Times New Roman" w:eastAsia="Calibri" w:hAnsi="Times New Roman"/>
          <w:sz w:val="24"/>
          <w:szCs w:val="24"/>
        </w:rPr>
        <w:t>GenCed</w:t>
      </w:r>
      <w:proofErr w:type="spellEnd"/>
      <w:r w:rsidRPr="00857D58">
        <w:rPr>
          <w:rFonts w:ascii="Times New Roman" w:eastAsia="Calibri" w:hAnsi="Times New Roman"/>
          <w:sz w:val="24"/>
          <w:szCs w:val="24"/>
        </w:rPr>
        <w:t>) and Women’s Aspire Network’s (WAN) in the following regions;</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Ashanti</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Central</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Greater Accra</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Northern</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t>Upper East</w:t>
      </w:r>
    </w:p>
    <w:p w:rsidR="00EC1D31" w:rsidRPr="00857D58" w:rsidRDefault="00EC1D31" w:rsidP="00EC1D31">
      <w:pPr>
        <w:numPr>
          <w:ilvl w:val="0"/>
          <w:numId w:val="2"/>
        </w:numPr>
        <w:spacing w:line="240" w:lineRule="auto"/>
        <w:contextualSpacing/>
        <w:jc w:val="both"/>
        <w:rPr>
          <w:rFonts w:ascii="Times New Roman" w:eastAsia="Calibri" w:hAnsi="Times New Roman"/>
          <w:sz w:val="24"/>
          <w:szCs w:val="24"/>
        </w:rPr>
      </w:pPr>
      <w:r w:rsidRPr="00857D58">
        <w:rPr>
          <w:rFonts w:ascii="Times New Roman" w:eastAsia="Calibri" w:hAnsi="Times New Roman"/>
          <w:sz w:val="24"/>
          <w:szCs w:val="24"/>
        </w:rPr>
        <w:lastRenderedPageBreak/>
        <w:t>Upper West</w:t>
      </w:r>
    </w:p>
    <w:p w:rsidR="00EC1D31" w:rsidRDefault="00EC1D31" w:rsidP="00EC1D31">
      <w:pPr>
        <w:spacing w:after="160"/>
        <w:jc w:val="both"/>
        <w:rPr>
          <w:rFonts w:ascii="Times New Roman" w:eastAsia="Calibri" w:hAnsi="Times New Roman" w:cs="Times New Roman"/>
          <w:sz w:val="24"/>
          <w:szCs w:val="24"/>
        </w:rPr>
      </w:pPr>
      <w:r w:rsidRPr="00857D58">
        <w:rPr>
          <w:rFonts w:ascii="Times New Roman" w:hAnsi="Times New Roman" w:cs="Times New Roman"/>
          <w:sz w:val="24"/>
          <w:szCs w:val="24"/>
        </w:rPr>
        <w:t xml:space="preserve">Rights and Responsibilities Initiatives Ghana (RRIG) is an implementing partner of the </w:t>
      </w:r>
      <w:proofErr w:type="spellStart"/>
      <w:r w:rsidRPr="00857D58">
        <w:rPr>
          <w:rFonts w:ascii="Times New Roman" w:hAnsi="Times New Roman" w:cs="Times New Roman"/>
          <w:sz w:val="24"/>
          <w:szCs w:val="24"/>
        </w:rPr>
        <w:t>Defence</w:t>
      </w:r>
      <w:proofErr w:type="spellEnd"/>
      <w:r w:rsidRPr="00857D58">
        <w:rPr>
          <w:rFonts w:ascii="Times New Roman" w:hAnsi="Times New Roman" w:cs="Times New Roman"/>
          <w:sz w:val="24"/>
          <w:szCs w:val="24"/>
        </w:rPr>
        <w:t xml:space="preserve"> for Children International (DCI) Ghana in the Ashanti Region. The project is implemented in 4 districts in the Ashanti Region. These districts include; </w:t>
      </w:r>
      <w:r w:rsidRPr="00857D58">
        <w:rPr>
          <w:rFonts w:ascii="Times New Roman" w:eastAsia="Calibri" w:hAnsi="Times New Roman" w:cs="Times New Roman"/>
          <w:sz w:val="24"/>
          <w:szCs w:val="24"/>
        </w:rPr>
        <w:t xml:space="preserve">Asante </w:t>
      </w:r>
      <w:proofErr w:type="spellStart"/>
      <w:r w:rsidRPr="00857D58">
        <w:rPr>
          <w:rFonts w:ascii="Times New Roman" w:eastAsia="Calibri" w:hAnsi="Times New Roman" w:cs="Times New Roman"/>
          <w:sz w:val="24"/>
          <w:szCs w:val="24"/>
        </w:rPr>
        <w:t>Akim</w:t>
      </w:r>
      <w:proofErr w:type="spellEnd"/>
      <w:r w:rsidRPr="00857D58">
        <w:rPr>
          <w:rFonts w:ascii="Times New Roman" w:eastAsia="Calibri" w:hAnsi="Times New Roman" w:cs="Times New Roman"/>
          <w:sz w:val="24"/>
          <w:szCs w:val="24"/>
        </w:rPr>
        <w:t xml:space="preserve"> North, </w:t>
      </w:r>
      <w:proofErr w:type="spellStart"/>
      <w:r w:rsidRPr="00857D58">
        <w:rPr>
          <w:rFonts w:ascii="Times New Roman" w:eastAsia="Calibri" w:hAnsi="Times New Roman" w:cs="Times New Roman"/>
          <w:sz w:val="24"/>
          <w:szCs w:val="24"/>
        </w:rPr>
        <w:t>Asokore</w:t>
      </w:r>
      <w:proofErr w:type="spellEnd"/>
      <w:r w:rsidRPr="00857D58">
        <w:rPr>
          <w:rFonts w:ascii="Times New Roman" w:eastAsia="Calibri" w:hAnsi="Times New Roman" w:cs="Times New Roman"/>
          <w:sz w:val="24"/>
          <w:szCs w:val="24"/>
        </w:rPr>
        <w:t xml:space="preserve"> </w:t>
      </w:r>
      <w:proofErr w:type="spellStart"/>
      <w:r w:rsidRPr="00857D58">
        <w:rPr>
          <w:rFonts w:ascii="Times New Roman" w:eastAsia="Calibri" w:hAnsi="Times New Roman" w:cs="Times New Roman"/>
          <w:sz w:val="24"/>
          <w:szCs w:val="24"/>
        </w:rPr>
        <w:t>Mampong</w:t>
      </w:r>
      <w:proofErr w:type="spellEnd"/>
      <w:r w:rsidRPr="00857D58">
        <w:rPr>
          <w:rFonts w:ascii="Times New Roman" w:eastAsia="Calibri" w:hAnsi="Times New Roman" w:cs="Times New Roman"/>
          <w:sz w:val="24"/>
          <w:szCs w:val="24"/>
        </w:rPr>
        <w:t xml:space="preserve">, </w:t>
      </w:r>
      <w:proofErr w:type="spellStart"/>
      <w:r w:rsidRPr="00857D58">
        <w:rPr>
          <w:rFonts w:ascii="Times New Roman" w:eastAsia="Calibri" w:hAnsi="Times New Roman" w:cs="Times New Roman"/>
          <w:sz w:val="24"/>
          <w:szCs w:val="24"/>
        </w:rPr>
        <w:t>Bosome</w:t>
      </w:r>
      <w:proofErr w:type="spellEnd"/>
      <w:r w:rsidRPr="00857D58">
        <w:rPr>
          <w:rFonts w:ascii="Times New Roman" w:eastAsia="Calibri" w:hAnsi="Times New Roman" w:cs="Times New Roman"/>
          <w:sz w:val="24"/>
          <w:szCs w:val="24"/>
        </w:rPr>
        <w:t xml:space="preserve"> </w:t>
      </w:r>
      <w:proofErr w:type="spellStart"/>
      <w:r w:rsidRPr="00857D58">
        <w:rPr>
          <w:rFonts w:ascii="Times New Roman" w:eastAsia="Calibri" w:hAnsi="Times New Roman" w:cs="Times New Roman"/>
          <w:sz w:val="24"/>
          <w:szCs w:val="24"/>
        </w:rPr>
        <w:t>Freho</w:t>
      </w:r>
      <w:proofErr w:type="spellEnd"/>
      <w:r w:rsidRPr="00857D58">
        <w:rPr>
          <w:rFonts w:ascii="Times New Roman" w:eastAsia="Calibri" w:hAnsi="Times New Roman" w:cs="Times New Roman"/>
          <w:sz w:val="24"/>
          <w:szCs w:val="24"/>
        </w:rPr>
        <w:t xml:space="preserve">, </w:t>
      </w:r>
      <w:proofErr w:type="spellStart"/>
      <w:r w:rsidRPr="00857D58">
        <w:rPr>
          <w:rFonts w:ascii="Times New Roman" w:eastAsia="Calibri" w:hAnsi="Times New Roman" w:cs="Times New Roman"/>
          <w:sz w:val="24"/>
          <w:szCs w:val="24"/>
        </w:rPr>
        <w:t>Bosomtwe</w:t>
      </w:r>
      <w:proofErr w:type="spellEnd"/>
      <w:r w:rsidRPr="00857D58">
        <w:rPr>
          <w:rFonts w:ascii="Times New Roman" w:eastAsia="Calibri" w:hAnsi="Times New Roman" w:cs="Times New Roman"/>
          <w:sz w:val="24"/>
          <w:szCs w:val="24"/>
        </w:rPr>
        <w:t xml:space="preserve">, Kumasi and </w:t>
      </w:r>
      <w:proofErr w:type="spellStart"/>
      <w:r w:rsidRPr="00857D58">
        <w:rPr>
          <w:rFonts w:ascii="Times New Roman" w:eastAsia="Calibri" w:hAnsi="Times New Roman" w:cs="Times New Roman"/>
          <w:sz w:val="24"/>
          <w:szCs w:val="24"/>
        </w:rPr>
        <w:t>Obuasi</w:t>
      </w:r>
      <w:proofErr w:type="spellEnd"/>
      <w:r w:rsidRPr="00857D58">
        <w:rPr>
          <w:rFonts w:ascii="Times New Roman" w:eastAsia="Calibri" w:hAnsi="Times New Roman" w:cs="Times New Roman"/>
          <w:sz w:val="24"/>
          <w:szCs w:val="24"/>
        </w:rPr>
        <w:t xml:space="preserve"> by DCI Ghana, RRIG and Erudite Women’s Empowerment Foundation (EWEF).</w:t>
      </w:r>
    </w:p>
    <w:p w:rsidR="00FB0FFE" w:rsidRPr="00E20F23" w:rsidRDefault="00FB0FFE" w:rsidP="00FB0FFE">
      <w:pPr>
        <w:spacing w:after="160"/>
        <w:jc w:val="both"/>
        <w:rPr>
          <w:rFonts w:ascii="Times New Roman" w:hAnsi="Times New Roman" w:cs="Times New Roman"/>
          <w:sz w:val="24"/>
          <w:szCs w:val="24"/>
        </w:rPr>
      </w:pPr>
      <w:r w:rsidRPr="00E20F23">
        <w:rPr>
          <w:rFonts w:ascii="Times New Roman" w:hAnsi="Times New Roman" w:cs="Times New Roman"/>
          <w:sz w:val="24"/>
          <w:szCs w:val="24"/>
        </w:rPr>
        <w:t>Today we celebrate the International day of the Girl Child (IDGC) which falls on October, 11, 2021. Our team emphasizes the need for girls to be well educated in the digital world. As the RRIG Theme state “The Digital World facilitate learning which intend facilitate the ability of girls to earn their living in their adults years thus making them economically independent”.</w:t>
      </w:r>
    </w:p>
    <w:p w:rsidR="00FB0FFE" w:rsidRDefault="00FB0FFE" w:rsidP="00FB0FFE">
      <w:pPr>
        <w:spacing w:after="160"/>
        <w:jc w:val="both"/>
        <w:rPr>
          <w:rFonts w:ascii="Times New Roman" w:hAnsi="Times New Roman" w:cs="Times New Roman"/>
          <w:sz w:val="24"/>
          <w:szCs w:val="24"/>
        </w:rPr>
      </w:pPr>
      <w:r w:rsidRPr="00E20F23">
        <w:rPr>
          <w:rFonts w:ascii="Times New Roman" w:hAnsi="Times New Roman" w:cs="Times New Roman"/>
          <w:sz w:val="24"/>
          <w:szCs w:val="24"/>
        </w:rPr>
        <w:t xml:space="preserve">Furthermore, this year’s theme is a clarion call on all stake holders here present to contribute their quota to ensure that all girls who are present here as well as their families and friends have access to digital education. </w:t>
      </w:r>
      <w:r>
        <w:rPr>
          <w:rFonts w:ascii="Times New Roman" w:hAnsi="Times New Roman" w:cs="Times New Roman"/>
          <w:sz w:val="24"/>
          <w:szCs w:val="24"/>
        </w:rPr>
        <w:t xml:space="preserve">Digital education is a way to go for a comprehensive holistic and worthwhile education. This is what we asking girls in </w:t>
      </w:r>
      <w:proofErr w:type="spellStart"/>
      <w:r>
        <w:rPr>
          <w:rFonts w:ascii="Times New Roman" w:hAnsi="Times New Roman" w:cs="Times New Roman"/>
          <w:sz w:val="24"/>
          <w:szCs w:val="24"/>
        </w:rPr>
        <w:t>Bosomtwe</w:t>
      </w:r>
      <w:proofErr w:type="spellEnd"/>
      <w:r>
        <w:rPr>
          <w:rFonts w:ascii="Times New Roman" w:hAnsi="Times New Roman" w:cs="Times New Roman"/>
          <w:sz w:val="24"/>
          <w:szCs w:val="24"/>
        </w:rPr>
        <w:t xml:space="preserve"> Ashanti Ghana and all over the world.</w:t>
      </w:r>
    </w:p>
    <w:p w:rsidR="00FB0FFE" w:rsidRPr="00FB0FFE" w:rsidRDefault="00FB0FFE" w:rsidP="00EC1D31">
      <w:pPr>
        <w:spacing w:after="160"/>
        <w:jc w:val="both"/>
        <w:rPr>
          <w:rFonts w:ascii="Times New Roman" w:hAnsi="Times New Roman" w:cs="Times New Roman"/>
          <w:b/>
          <w:sz w:val="24"/>
          <w:szCs w:val="24"/>
        </w:rPr>
      </w:pPr>
      <w:r>
        <w:rPr>
          <w:rFonts w:ascii="Times New Roman" w:hAnsi="Times New Roman" w:cs="Times New Roman"/>
          <w:sz w:val="24"/>
          <w:szCs w:val="24"/>
        </w:rPr>
        <w:t>From the beginning of the year we have had some research in SHS and for children; in and out of school. The result shows clearly the barrier that makes a difficult for girls to access quality digital education. I will share with you some aspect of the research to enable you understand that there is an urgent need for girls to have access to quality digital education that of the boy child.</w:t>
      </w:r>
      <w:bookmarkStart w:id="0" w:name="_GoBack"/>
      <w:bookmarkEnd w:id="0"/>
    </w:p>
    <w:p w:rsidR="00EC1D31" w:rsidRDefault="00CA5BBD" w:rsidP="00D3297B">
      <w:pPr>
        <w:spacing w:after="0"/>
        <w:jc w:val="both"/>
        <w:rPr>
          <w:rFonts w:ascii="Times New Roman" w:hAnsi="Times New Roman"/>
          <w:sz w:val="24"/>
          <w:szCs w:val="24"/>
          <w:lang w:val="en-GB"/>
        </w:rPr>
      </w:pPr>
      <w:r w:rsidRPr="00C22C70">
        <w:rPr>
          <w:rFonts w:ascii="Times New Roman" w:hAnsi="Times New Roman" w:cs="Times New Roman"/>
          <w:b/>
          <w:sz w:val="24"/>
          <w:szCs w:val="24"/>
          <w:lang w:val="en-GB"/>
        </w:rPr>
        <w:t>FINDING</w:t>
      </w:r>
      <w:r>
        <w:rPr>
          <w:rFonts w:ascii="Times New Roman" w:hAnsi="Times New Roman" w:cs="Times New Roman"/>
          <w:b/>
          <w:sz w:val="24"/>
          <w:szCs w:val="24"/>
          <w:lang w:val="en-GB"/>
        </w:rPr>
        <w:t>S</w:t>
      </w:r>
      <w:r w:rsidRPr="00C22C70">
        <w:rPr>
          <w:rFonts w:ascii="Times New Roman" w:hAnsi="Times New Roman" w:cs="Times New Roman"/>
          <w:b/>
          <w:sz w:val="24"/>
          <w:szCs w:val="24"/>
          <w:lang w:val="en-GB"/>
        </w:rPr>
        <w:t xml:space="preserve"> FROM THE TIME DIARIES DATA COLLECTION IN JULY AND AUGUST 2021</w:t>
      </w:r>
    </w:p>
    <w:p w:rsidR="00D3297B" w:rsidRPr="002208AE" w:rsidRDefault="00D3297B" w:rsidP="00D3297B">
      <w:pPr>
        <w:spacing w:after="0"/>
        <w:jc w:val="both"/>
        <w:rPr>
          <w:rFonts w:ascii="Times New Roman" w:hAnsi="Times New Roman" w:cs="Times New Roman"/>
        </w:rPr>
      </w:pPr>
      <w:r w:rsidRPr="002208AE">
        <w:rPr>
          <w:rFonts w:ascii="Times New Roman" w:hAnsi="Times New Roman" w:cs="Times New Roman"/>
        </w:rPr>
        <w:t>A total of 50 respondents were reached with the time diaries card/questionnaire; 25 were Girls and Young Women (GYW) and 25 were boys and young men (BYM). Ten respondents; 5 female and 5 male were selected from GYW groups/ organizations and communities, namely;</w:t>
      </w:r>
    </w:p>
    <w:p w:rsidR="00D3297B" w:rsidRPr="002208AE" w:rsidRDefault="00D3297B" w:rsidP="00D3297B">
      <w:pPr>
        <w:pStyle w:val="ListParagraph"/>
        <w:numPr>
          <w:ilvl w:val="0"/>
          <w:numId w:val="6"/>
        </w:numPr>
        <w:jc w:val="both"/>
        <w:rPr>
          <w:rFonts w:ascii="Times New Roman" w:hAnsi="Times New Roman" w:cs="Times New Roman"/>
        </w:rPr>
      </w:pPr>
      <w:proofErr w:type="spellStart"/>
      <w:r w:rsidRPr="002208AE">
        <w:rPr>
          <w:rFonts w:ascii="Times New Roman" w:hAnsi="Times New Roman" w:cs="Times New Roman"/>
        </w:rPr>
        <w:t>Anyaaso</w:t>
      </w:r>
      <w:proofErr w:type="spellEnd"/>
      <w:r w:rsidRPr="002208AE">
        <w:rPr>
          <w:rFonts w:ascii="Times New Roman" w:hAnsi="Times New Roman" w:cs="Times New Roman"/>
        </w:rPr>
        <w:t xml:space="preserve"> T.I. </w:t>
      </w:r>
      <w:proofErr w:type="spellStart"/>
      <w:r w:rsidRPr="002208AE">
        <w:rPr>
          <w:rFonts w:ascii="Times New Roman" w:hAnsi="Times New Roman" w:cs="Times New Roman"/>
        </w:rPr>
        <w:t>Ahmadiyya</w:t>
      </w:r>
      <w:proofErr w:type="spellEnd"/>
      <w:r w:rsidRPr="002208AE">
        <w:rPr>
          <w:rFonts w:ascii="Times New Roman" w:hAnsi="Times New Roman" w:cs="Times New Roman"/>
        </w:rPr>
        <w:t xml:space="preserve"> JHS, </w:t>
      </w:r>
      <w:proofErr w:type="spellStart"/>
      <w:r w:rsidRPr="002208AE">
        <w:rPr>
          <w:rFonts w:ascii="Times New Roman" w:hAnsi="Times New Roman" w:cs="Times New Roman"/>
        </w:rPr>
        <w:t>Anyanso</w:t>
      </w:r>
      <w:proofErr w:type="spellEnd"/>
    </w:p>
    <w:p w:rsidR="00D3297B" w:rsidRPr="002208AE" w:rsidRDefault="00D3297B" w:rsidP="00D3297B">
      <w:pPr>
        <w:pStyle w:val="ListParagraph"/>
        <w:numPr>
          <w:ilvl w:val="0"/>
          <w:numId w:val="6"/>
        </w:numPr>
        <w:jc w:val="both"/>
        <w:rPr>
          <w:rFonts w:ascii="Times New Roman" w:hAnsi="Times New Roman" w:cs="Times New Roman"/>
        </w:rPr>
      </w:pPr>
      <w:proofErr w:type="spellStart"/>
      <w:r w:rsidRPr="002208AE">
        <w:rPr>
          <w:rFonts w:ascii="Times New Roman" w:hAnsi="Times New Roman" w:cs="Times New Roman"/>
        </w:rPr>
        <w:t>Dannso</w:t>
      </w:r>
      <w:proofErr w:type="spellEnd"/>
      <w:r w:rsidRPr="002208AE">
        <w:rPr>
          <w:rFonts w:ascii="Times New Roman" w:hAnsi="Times New Roman" w:cs="Times New Roman"/>
        </w:rPr>
        <w:t xml:space="preserve"> D\A JHS, </w:t>
      </w:r>
      <w:proofErr w:type="spellStart"/>
      <w:r w:rsidRPr="002208AE">
        <w:rPr>
          <w:rFonts w:ascii="Times New Roman" w:hAnsi="Times New Roman" w:cs="Times New Roman"/>
        </w:rPr>
        <w:t>Dannso</w:t>
      </w:r>
      <w:proofErr w:type="spellEnd"/>
    </w:p>
    <w:p w:rsidR="00D3297B" w:rsidRPr="002208AE" w:rsidRDefault="00D3297B" w:rsidP="00D3297B">
      <w:pPr>
        <w:pStyle w:val="ListParagraph"/>
        <w:numPr>
          <w:ilvl w:val="0"/>
          <w:numId w:val="6"/>
        </w:numPr>
        <w:jc w:val="both"/>
        <w:rPr>
          <w:rFonts w:ascii="Times New Roman" w:hAnsi="Times New Roman" w:cs="Times New Roman"/>
        </w:rPr>
      </w:pPr>
      <w:proofErr w:type="spellStart"/>
      <w:r w:rsidRPr="002208AE">
        <w:rPr>
          <w:rFonts w:ascii="Times New Roman" w:hAnsi="Times New Roman" w:cs="Times New Roman"/>
        </w:rPr>
        <w:t>Nsuaem</w:t>
      </w:r>
      <w:proofErr w:type="spellEnd"/>
      <w:r w:rsidRPr="002208AE">
        <w:rPr>
          <w:rFonts w:ascii="Times New Roman" w:hAnsi="Times New Roman" w:cs="Times New Roman"/>
        </w:rPr>
        <w:t xml:space="preserve"> Methodist JHS, </w:t>
      </w:r>
      <w:proofErr w:type="spellStart"/>
      <w:r w:rsidRPr="002208AE">
        <w:rPr>
          <w:rFonts w:ascii="Times New Roman" w:hAnsi="Times New Roman" w:cs="Times New Roman"/>
        </w:rPr>
        <w:t>Nsuaem</w:t>
      </w:r>
      <w:proofErr w:type="spellEnd"/>
      <w:r w:rsidRPr="002208AE">
        <w:rPr>
          <w:rFonts w:ascii="Times New Roman" w:hAnsi="Times New Roman" w:cs="Times New Roman"/>
        </w:rPr>
        <w:t xml:space="preserve"> No.2</w:t>
      </w:r>
    </w:p>
    <w:p w:rsidR="00D3297B" w:rsidRPr="002208AE" w:rsidRDefault="00D3297B" w:rsidP="00D3297B">
      <w:pPr>
        <w:pStyle w:val="ListParagraph"/>
        <w:numPr>
          <w:ilvl w:val="0"/>
          <w:numId w:val="6"/>
        </w:numPr>
        <w:jc w:val="both"/>
        <w:rPr>
          <w:rFonts w:ascii="Times New Roman" w:hAnsi="Times New Roman" w:cs="Times New Roman"/>
        </w:rPr>
      </w:pPr>
      <w:proofErr w:type="spellStart"/>
      <w:r w:rsidRPr="002208AE">
        <w:rPr>
          <w:rFonts w:ascii="Times New Roman" w:hAnsi="Times New Roman" w:cs="Times New Roman"/>
        </w:rPr>
        <w:t>Asiwa</w:t>
      </w:r>
      <w:proofErr w:type="spellEnd"/>
      <w:r w:rsidRPr="002208AE">
        <w:rPr>
          <w:rFonts w:ascii="Times New Roman" w:hAnsi="Times New Roman" w:cs="Times New Roman"/>
        </w:rPr>
        <w:t xml:space="preserve"> Presbyterian JHS, </w:t>
      </w:r>
      <w:proofErr w:type="spellStart"/>
      <w:r w:rsidRPr="002208AE">
        <w:rPr>
          <w:rFonts w:ascii="Times New Roman" w:hAnsi="Times New Roman" w:cs="Times New Roman"/>
        </w:rPr>
        <w:t>Asiwa</w:t>
      </w:r>
      <w:proofErr w:type="spellEnd"/>
    </w:p>
    <w:p w:rsidR="00D3297B" w:rsidRPr="002208AE" w:rsidRDefault="00D3297B" w:rsidP="00D3297B">
      <w:pPr>
        <w:pStyle w:val="ListParagraph"/>
        <w:numPr>
          <w:ilvl w:val="0"/>
          <w:numId w:val="6"/>
        </w:numPr>
        <w:jc w:val="both"/>
        <w:rPr>
          <w:rFonts w:ascii="Times New Roman" w:hAnsi="Times New Roman" w:cs="Times New Roman"/>
          <w:b/>
        </w:rPr>
      </w:pPr>
      <w:proofErr w:type="spellStart"/>
      <w:r w:rsidRPr="002208AE">
        <w:rPr>
          <w:rFonts w:ascii="Times New Roman" w:hAnsi="Times New Roman" w:cs="Times New Roman"/>
        </w:rPr>
        <w:t>Bobiam</w:t>
      </w:r>
      <w:proofErr w:type="spellEnd"/>
      <w:r w:rsidRPr="002208AE">
        <w:rPr>
          <w:rFonts w:ascii="Times New Roman" w:hAnsi="Times New Roman" w:cs="Times New Roman"/>
        </w:rPr>
        <w:t xml:space="preserve"> D/A JHS, </w:t>
      </w:r>
      <w:proofErr w:type="spellStart"/>
      <w:r w:rsidRPr="002208AE">
        <w:rPr>
          <w:rFonts w:ascii="Times New Roman" w:hAnsi="Times New Roman" w:cs="Times New Roman"/>
        </w:rPr>
        <w:t>Bobiam</w:t>
      </w:r>
      <w:proofErr w:type="spellEnd"/>
    </w:p>
    <w:p w:rsidR="00ED1F4C" w:rsidRPr="002208AE" w:rsidRDefault="00ED1F4C" w:rsidP="00ED1F4C">
      <w:pPr>
        <w:spacing w:after="0"/>
        <w:jc w:val="both"/>
        <w:rPr>
          <w:rFonts w:ascii="Times New Roman" w:hAnsi="Times New Roman" w:cs="Times New Roman"/>
        </w:rPr>
      </w:pPr>
      <w:r w:rsidRPr="002208AE">
        <w:rPr>
          <w:rFonts w:ascii="Times New Roman" w:hAnsi="Times New Roman" w:cs="Times New Roman"/>
        </w:rPr>
        <w:t>According to the data collected on the time diaries and the data analysis done, the following results were attained;</w:t>
      </w:r>
    </w:p>
    <w:p w:rsidR="00CD3688" w:rsidRPr="002208AE" w:rsidRDefault="00CD3688" w:rsidP="00CD3688">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All the 50 respondents were aged between 15 and 18 years where 8% were aged 18years and 92% aged 15-17years.</w:t>
      </w:r>
    </w:p>
    <w:p w:rsidR="00ED1F4C" w:rsidRPr="002208AE" w:rsidRDefault="00ED1F4C" w:rsidP="00ED1F4C">
      <w:pPr>
        <w:pStyle w:val="ListParagraph"/>
        <w:numPr>
          <w:ilvl w:val="0"/>
          <w:numId w:val="4"/>
        </w:numPr>
        <w:jc w:val="both"/>
        <w:rPr>
          <w:rFonts w:ascii="Times New Roman" w:hAnsi="Times New Roman" w:cs="Times New Roman"/>
        </w:rPr>
      </w:pPr>
      <w:r w:rsidRPr="002208AE">
        <w:rPr>
          <w:rFonts w:ascii="Times New Roman" w:hAnsi="Times New Roman" w:cs="Times New Roman"/>
        </w:rPr>
        <w:t>All of the 50 respondents, repr</w:t>
      </w:r>
      <w:r w:rsidR="00CD3688">
        <w:rPr>
          <w:rFonts w:ascii="Times New Roman" w:hAnsi="Times New Roman" w:cs="Times New Roman"/>
        </w:rPr>
        <w:t xml:space="preserve">esenting 100% </w:t>
      </w:r>
      <w:proofErr w:type="gramStart"/>
      <w:r w:rsidR="00CD3688">
        <w:rPr>
          <w:rFonts w:ascii="Times New Roman" w:hAnsi="Times New Roman" w:cs="Times New Roman"/>
        </w:rPr>
        <w:t>does</w:t>
      </w:r>
      <w:proofErr w:type="gramEnd"/>
      <w:r w:rsidR="00CD3688">
        <w:rPr>
          <w:rFonts w:ascii="Times New Roman" w:hAnsi="Times New Roman" w:cs="Times New Roman"/>
        </w:rPr>
        <w:t xml:space="preserve"> unpaid work.</w:t>
      </w:r>
    </w:p>
    <w:p w:rsidR="00CD3688" w:rsidRPr="002208AE" w:rsidRDefault="00CD3688" w:rsidP="00CD3688">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It was revealed that, the respondents spend most of their time learning. It is anticipated that, all the respondents are in-school and/or learning a vocation.</w:t>
      </w:r>
    </w:p>
    <w:p w:rsidR="00CD3688" w:rsidRPr="002208AE" w:rsidRDefault="00CD3688" w:rsidP="00CD3688">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 xml:space="preserve">The study also revealed that, the care for children and adults are the sole responsibility of parents hence the respondents have adequate time to undertake other activities. </w:t>
      </w:r>
    </w:p>
    <w:p w:rsidR="00CD3688" w:rsidRPr="002208AE" w:rsidRDefault="00CD3688" w:rsidP="00CD3688">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 xml:space="preserve">Both boys and girls who answered the question have equal responsibilities in collection of water and fuel as well as housework. </w:t>
      </w:r>
    </w:p>
    <w:p w:rsidR="00ED1F4C" w:rsidRPr="002208AE" w:rsidRDefault="00ED1F4C" w:rsidP="00ED1F4C">
      <w:pPr>
        <w:pStyle w:val="ListParagraph"/>
        <w:numPr>
          <w:ilvl w:val="0"/>
          <w:numId w:val="4"/>
        </w:numPr>
        <w:jc w:val="both"/>
        <w:rPr>
          <w:rFonts w:ascii="Times New Roman" w:hAnsi="Times New Roman" w:cs="Times New Roman"/>
        </w:rPr>
      </w:pPr>
      <w:r w:rsidRPr="002208AE">
        <w:rPr>
          <w:rFonts w:ascii="Times New Roman" w:hAnsi="Times New Roman" w:cs="Times New Roman"/>
        </w:rPr>
        <w:lastRenderedPageBreak/>
        <w:t>That, majority of the respondents spend 1 hour engaging in housework each day before and/or after school.</w:t>
      </w:r>
    </w:p>
    <w:p w:rsidR="00CD3688" w:rsidRDefault="00CD3688" w:rsidP="00CD3688">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Majority of the respondents spend no time on social and cultural activities. The data shows that 38% have interest in and spend time on social and cultural activities. GYW should be encouraged to take active part in social and cultural activities. That, the GYW should empowered to take up leadership roles in social and cultural activities to promote women’s social and economic development at all levels; the community, district, regional and national levels.</w:t>
      </w:r>
    </w:p>
    <w:p w:rsidR="006D1561" w:rsidRDefault="006D1561" w:rsidP="006D1561">
      <w:pPr>
        <w:pStyle w:val="ListParagraph"/>
        <w:numPr>
          <w:ilvl w:val="0"/>
          <w:numId w:val="4"/>
        </w:numPr>
        <w:tabs>
          <w:tab w:val="left" w:pos="900"/>
        </w:tabs>
        <w:jc w:val="both"/>
        <w:rPr>
          <w:rFonts w:ascii="Times New Roman" w:hAnsi="Times New Roman" w:cs="Times New Roman"/>
        </w:rPr>
      </w:pPr>
      <w:r w:rsidRPr="002208AE">
        <w:rPr>
          <w:rFonts w:ascii="Times New Roman" w:hAnsi="Times New Roman" w:cs="Times New Roman"/>
        </w:rPr>
        <w:t xml:space="preserve">It should be noted that, majority of the respondents </w:t>
      </w:r>
      <w:r w:rsidR="00ED1F4C" w:rsidRPr="00CD3688">
        <w:rPr>
          <w:rFonts w:ascii="Times New Roman" w:hAnsi="Times New Roman" w:cs="Times New Roman"/>
        </w:rPr>
        <w:t>spends 2-5 hours on mass media</w:t>
      </w:r>
      <w:r>
        <w:rPr>
          <w:rFonts w:ascii="Times New Roman" w:hAnsi="Times New Roman" w:cs="Times New Roman"/>
        </w:rPr>
        <w:t xml:space="preserve"> thus respondents </w:t>
      </w:r>
      <w:r w:rsidR="00ED1F4C" w:rsidRPr="00CD3688">
        <w:rPr>
          <w:rFonts w:ascii="Times New Roman" w:hAnsi="Times New Roman" w:cs="Times New Roman"/>
        </w:rPr>
        <w:t>have access to and spend more time on mass media.</w:t>
      </w:r>
      <w:r>
        <w:rPr>
          <w:rFonts w:ascii="Times New Roman" w:hAnsi="Times New Roman" w:cs="Times New Roman"/>
        </w:rPr>
        <w:t xml:space="preserve"> </w:t>
      </w:r>
      <w:r w:rsidRPr="002208AE">
        <w:rPr>
          <w:rFonts w:ascii="Times New Roman" w:hAnsi="Times New Roman" w:cs="Times New Roman"/>
        </w:rPr>
        <w:t xml:space="preserve">The use of the mass media should be regulated </w:t>
      </w:r>
      <w:r>
        <w:rPr>
          <w:rFonts w:ascii="Times New Roman" w:hAnsi="Times New Roman" w:cs="Times New Roman"/>
        </w:rPr>
        <w:t xml:space="preserve">by parents/ caregivers </w:t>
      </w:r>
      <w:r w:rsidRPr="002208AE">
        <w:rPr>
          <w:rFonts w:ascii="Times New Roman" w:hAnsi="Times New Roman" w:cs="Times New Roman"/>
        </w:rPr>
        <w:t xml:space="preserve">in the positive </w:t>
      </w:r>
      <w:r>
        <w:rPr>
          <w:rFonts w:ascii="Times New Roman" w:hAnsi="Times New Roman" w:cs="Times New Roman"/>
        </w:rPr>
        <w:t>manner</w:t>
      </w:r>
      <w:r w:rsidRPr="002208AE">
        <w:rPr>
          <w:rFonts w:ascii="Times New Roman" w:hAnsi="Times New Roman" w:cs="Times New Roman"/>
        </w:rPr>
        <w:t xml:space="preserve"> to promote lifelong learning for both GYW and BYM.</w:t>
      </w:r>
    </w:p>
    <w:p w:rsidR="006D1561" w:rsidRDefault="00CD3688" w:rsidP="006D1561">
      <w:pPr>
        <w:pStyle w:val="ListParagraph"/>
        <w:numPr>
          <w:ilvl w:val="0"/>
          <w:numId w:val="4"/>
        </w:numPr>
        <w:tabs>
          <w:tab w:val="left" w:pos="900"/>
        </w:tabs>
        <w:jc w:val="both"/>
        <w:rPr>
          <w:rFonts w:ascii="Times New Roman" w:hAnsi="Times New Roman" w:cs="Times New Roman"/>
        </w:rPr>
      </w:pPr>
      <w:r w:rsidRPr="006D1561">
        <w:rPr>
          <w:rFonts w:ascii="Times New Roman" w:hAnsi="Times New Roman" w:cs="Times New Roman"/>
        </w:rPr>
        <w:t>Majority of the respondents spend adequate time to sleep each day except 12% who spend little time to sleep often between 3-5 hours each day.</w:t>
      </w:r>
    </w:p>
    <w:p w:rsidR="00CD3688" w:rsidRPr="006D1561" w:rsidRDefault="00CD3688" w:rsidP="006D1561">
      <w:pPr>
        <w:pStyle w:val="ListParagraph"/>
        <w:numPr>
          <w:ilvl w:val="0"/>
          <w:numId w:val="4"/>
        </w:numPr>
        <w:tabs>
          <w:tab w:val="left" w:pos="900"/>
        </w:tabs>
        <w:jc w:val="both"/>
        <w:rPr>
          <w:rFonts w:ascii="Times New Roman" w:hAnsi="Times New Roman" w:cs="Times New Roman"/>
        </w:rPr>
      </w:pPr>
      <w:r w:rsidRPr="006D1561">
        <w:rPr>
          <w:rFonts w:ascii="Times New Roman" w:hAnsi="Times New Roman" w:cs="Times New Roman"/>
        </w:rPr>
        <w:t xml:space="preserve">On other personal care, 16% respondents spend no time but 84% spend from 1 to 5 hours. It is anticipated that, the personal care can be related to their engagement in other economic activities which can be detrimental to their education, health, survival and development. Hence the project communities should guard against child </w:t>
      </w:r>
      <w:proofErr w:type="spellStart"/>
      <w:r w:rsidRPr="006D1561">
        <w:rPr>
          <w:rFonts w:ascii="Times New Roman" w:hAnsi="Times New Roman" w:cs="Times New Roman"/>
        </w:rPr>
        <w:t>labour</w:t>
      </w:r>
      <w:proofErr w:type="spellEnd"/>
      <w:r w:rsidRPr="006D1561">
        <w:rPr>
          <w:rFonts w:ascii="Times New Roman" w:hAnsi="Times New Roman" w:cs="Times New Roman"/>
        </w:rPr>
        <w:t>.</w:t>
      </w:r>
    </w:p>
    <w:p w:rsidR="00CD3688" w:rsidRPr="00CD3688" w:rsidRDefault="00CD3688" w:rsidP="00CD3688">
      <w:pPr>
        <w:jc w:val="both"/>
        <w:rPr>
          <w:rFonts w:ascii="Times New Roman" w:hAnsi="Times New Roman" w:cs="Times New Roman"/>
        </w:rPr>
      </w:pPr>
    </w:p>
    <w:p w:rsidR="00ED1F4C" w:rsidRPr="002208AE" w:rsidRDefault="00ED1F4C" w:rsidP="00ED1F4C">
      <w:pPr>
        <w:spacing w:after="0"/>
        <w:jc w:val="both"/>
        <w:rPr>
          <w:rFonts w:ascii="Times New Roman" w:hAnsi="Times New Roman" w:cs="Times New Roman"/>
          <w:b/>
        </w:rPr>
      </w:pPr>
      <w:r w:rsidRPr="002208AE">
        <w:rPr>
          <w:rFonts w:ascii="Times New Roman" w:hAnsi="Times New Roman" w:cs="Times New Roman"/>
          <w:b/>
        </w:rPr>
        <w:t>General Observation during the Data Collection</w:t>
      </w:r>
    </w:p>
    <w:p w:rsidR="00ED1F4C" w:rsidRPr="00B47406" w:rsidRDefault="00ED1F4C" w:rsidP="00B47406">
      <w:pPr>
        <w:pStyle w:val="ListParagraph"/>
        <w:numPr>
          <w:ilvl w:val="0"/>
          <w:numId w:val="5"/>
        </w:numPr>
        <w:jc w:val="both"/>
        <w:rPr>
          <w:rFonts w:ascii="Times New Roman" w:hAnsi="Times New Roman" w:cs="Times New Roman"/>
        </w:rPr>
      </w:pPr>
      <w:r w:rsidRPr="00B47406">
        <w:rPr>
          <w:rFonts w:ascii="Times New Roman" w:hAnsi="Times New Roman" w:cs="Times New Roman"/>
        </w:rPr>
        <w:t xml:space="preserve">5 teenage mothers and 1 pregnant teenage girl were identified; 3 teenage mothers and 1 pregnant teenage girl from </w:t>
      </w:r>
      <w:proofErr w:type="spellStart"/>
      <w:r w:rsidRPr="00B47406">
        <w:rPr>
          <w:rFonts w:ascii="Times New Roman" w:hAnsi="Times New Roman" w:cs="Times New Roman"/>
        </w:rPr>
        <w:t>Nsuaem</w:t>
      </w:r>
      <w:proofErr w:type="spellEnd"/>
      <w:r w:rsidRPr="00B47406">
        <w:rPr>
          <w:rFonts w:ascii="Times New Roman" w:hAnsi="Times New Roman" w:cs="Times New Roman"/>
        </w:rPr>
        <w:t xml:space="preserve"> Methodist JHS and 2 teenage mothers aged 15 and 17 from </w:t>
      </w:r>
      <w:proofErr w:type="spellStart"/>
      <w:r w:rsidRPr="00B47406">
        <w:rPr>
          <w:rFonts w:ascii="Times New Roman" w:hAnsi="Times New Roman" w:cs="Times New Roman"/>
        </w:rPr>
        <w:t>Anyanso</w:t>
      </w:r>
      <w:proofErr w:type="spellEnd"/>
      <w:r w:rsidRPr="00B47406">
        <w:rPr>
          <w:rFonts w:ascii="Times New Roman" w:hAnsi="Times New Roman" w:cs="Times New Roman"/>
        </w:rPr>
        <w:t xml:space="preserve"> T.I. </w:t>
      </w:r>
      <w:proofErr w:type="spellStart"/>
      <w:r w:rsidRPr="00B47406">
        <w:rPr>
          <w:rFonts w:ascii="Times New Roman" w:hAnsi="Times New Roman" w:cs="Times New Roman"/>
        </w:rPr>
        <w:t>Ahmadiyya</w:t>
      </w:r>
      <w:proofErr w:type="spellEnd"/>
      <w:r w:rsidRPr="00B47406">
        <w:rPr>
          <w:rFonts w:ascii="Times New Roman" w:hAnsi="Times New Roman" w:cs="Times New Roman"/>
        </w:rPr>
        <w:t xml:space="preserve"> JHS. The Executive Director for RRIG encouraged them to remain in school to complete their secondary school education to enable them become economically empowered to look after themselves and their children.</w:t>
      </w:r>
    </w:p>
    <w:p w:rsidR="00B47406" w:rsidRPr="00B47406" w:rsidRDefault="00ED1F4C" w:rsidP="00B47406">
      <w:pPr>
        <w:pStyle w:val="ListParagraph"/>
        <w:numPr>
          <w:ilvl w:val="0"/>
          <w:numId w:val="5"/>
        </w:numPr>
        <w:jc w:val="both"/>
        <w:rPr>
          <w:rFonts w:ascii="Times New Roman" w:hAnsi="Times New Roman" w:cs="Times New Roman"/>
        </w:rPr>
      </w:pPr>
      <w:r w:rsidRPr="002208AE">
        <w:rPr>
          <w:rFonts w:ascii="Times New Roman" w:hAnsi="Times New Roman" w:cs="Times New Roman"/>
        </w:rPr>
        <w:t xml:space="preserve">In </w:t>
      </w:r>
      <w:proofErr w:type="spellStart"/>
      <w:r w:rsidRPr="002208AE">
        <w:rPr>
          <w:rFonts w:ascii="Times New Roman" w:hAnsi="Times New Roman" w:cs="Times New Roman"/>
        </w:rPr>
        <w:t>Danso</w:t>
      </w:r>
      <w:proofErr w:type="spellEnd"/>
      <w:r w:rsidRPr="002208AE">
        <w:rPr>
          <w:rFonts w:ascii="Times New Roman" w:hAnsi="Times New Roman" w:cs="Times New Roman"/>
        </w:rPr>
        <w:t xml:space="preserve"> D/A JHS, we observed that the school’s environment was conducive for teaching and learning activities. </w:t>
      </w:r>
    </w:p>
    <w:p w:rsidR="00ED1F4C" w:rsidRPr="00B47406" w:rsidRDefault="00ED1F4C" w:rsidP="00ED1F4C">
      <w:pPr>
        <w:pStyle w:val="ListParagraph"/>
        <w:numPr>
          <w:ilvl w:val="0"/>
          <w:numId w:val="5"/>
        </w:numPr>
        <w:jc w:val="both"/>
        <w:rPr>
          <w:rFonts w:ascii="Times New Roman" w:hAnsi="Times New Roman" w:cs="Times New Roman"/>
        </w:rPr>
      </w:pPr>
      <w:r w:rsidRPr="00B47406">
        <w:rPr>
          <w:rFonts w:ascii="Times New Roman" w:hAnsi="Times New Roman" w:cs="Times New Roman"/>
        </w:rPr>
        <w:t>Throughout the activities, the COVID 19 public health and safety protocols were observed. Face masks were shared among the respondents.</w:t>
      </w:r>
    </w:p>
    <w:p w:rsidR="00F95328" w:rsidRDefault="00F95328" w:rsidP="00EC1D31">
      <w:pPr>
        <w:jc w:val="both"/>
        <w:rPr>
          <w:rFonts w:ascii="Times New Roman" w:hAnsi="Times New Roman"/>
          <w:sz w:val="24"/>
          <w:szCs w:val="24"/>
          <w:lang w:val="en-GB"/>
        </w:rPr>
      </w:pPr>
    </w:p>
    <w:p w:rsidR="00F95328" w:rsidRDefault="00CA5BBD" w:rsidP="00F95328">
      <w:pPr>
        <w:spacing w:after="0"/>
        <w:jc w:val="both"/>
        <w:rPr>
          <w:rFonts w:ascii="Times New Roman" w:hAnsi="Times New Roman" w:cs="Times New Roman"/>
          <w:b/>
          <w:sz w:val="24"/>
          <w:szCs w:val="24"/>
        </w:rPr>
      </w:pPr>
      <w:r w:rsidRPr="00F95328">
        <w:rPr>
          <w:rFonts w:ascii="Times New Roman" w:hAnsi="Times New Roman"/>
          <w:b/>
          <w:sz w:val="24"/>
          <w:szCs w:val="24"/>
          <w:lang w:val="en-GB"/>
        </w:rPr>
        <w:t xml:space="preserve">FINDINGS FROM </w:t>
      </w:r>
      <w:r w:rsidRPr="00F95328">
        <w:rPr>
          <w:rFonts w:ascii="Times New Roman" w:hAnsi="Times New Roman" w:cs="Times New Roman"/>
          <w:b/>
          <w:sz w:val="24"/>
          <w:szCs w:val="24"/>
        </w:rPr>
        <w:t>DATA COLLECTION ABOUT GIRLS</w:t>
      </w:r>
      <w:r>
        <w:rPr>
          <w:rFonts w:ascii="Times New Roman" w:hAnsi="Times New Roman" w:cs="Times New Roman"/>
          <w:b/>
          <w:sz w:val="24"/>
          <w:szCs w:val="24"/>
        </w:rPr>
        <w:t>’</w:t>
      </w:r>
      <w:r w:rsidRPr="00F95328">
        <w:rPr>
          <w:rFonts w:ascii="Times New Roman" w:hAnsi="Times New Roman" w:cs="Times New Roman"/>
          <w:b/>
          <w:sz w:val="24"/>
          <w:szCs w:val="24"/>
        </w:rPr>
        <w:t xml:space="preserve"> LEADERSHIP IN BOSOME FREHO SENIOR HIGH SCHOOL </w:t>
      </w:r>
    </w:p>
    <w:p w:rsidR="00F95328" w:rsidRPr="00F17E19" w:rsidRDefault="00F95328" w:rsidP="00F95328">
      <w:pPr>
        <w:spacing w:after="0"/>
        <w:jc w:val="both"/>
        <w:rPr>
          <w:rFonts w:ascii="Times New Roman" w:hAnsi="Times New Roman" w:cs="Times New Roman"/>
          <w:sz w:val="24"/>
          <w:szCs w:val="24"/>
        </w:rPr>
      </w:pPr>
      <w:r w:rsidRPr="00F95328">
        <w:rPr>
          <w:rFonts w:ascii="Times New Roman" w:hAnsi="Times New Roman"/>
          <w:b/>
          <w:sz w:val="24"/>
          <w:szCs w:val="24"/>
          <w:lang w:val="en-GB"/>
        </w:rPr>
        <w:t xml:space="preserve"> </w:t>
      </w:r>
      <w:r w:rsidRPr="00F17E19">
        <w:rPr>
          <w:rFonts w:ascii="Times New Roman" w:hAnsi="Times New Roman" w:cs="Times New Roman"/>
          <w:sz w:val="24"/>
          <w:szCs w:val="24"/>
        </w:rPr>
        <w:t xml:space="preserve">According to the secondary data collected from </w:t>
      </w:r>
      <w:proofErr w:type="spellStart"/>
      <w:r w:rsidRPr="00F17E19">
        <w:rPr>
          <w:rFonts w:ascii="Times New Roman" w:hAnsi="Times New Roman" w:cs="Times New Roman"/>
          <w:sz w:val="24"/>
          <w:szCs w:val="24"/>
        </w:rPr>
        <w:t>Bosome</w:t>
      </w:r>
      <w:proofErr w:type="spellEnd"/>
      <w:r w:rsidRPr="00F17E19">
        <w:rPr>
          <w:rFonts w:ascii="Times New Roman" w:hAnsi="Times New Roman" w:cs="Times New Roman"/>
          <w:sz w:val="24"/>
          <w:szCs w:val="24"/>
        </w:rPr>
        <w:t xml:space="preserve"> Senior High Technical School on the female leadership, the following results were derived</w:t>
      </w:r>
      <w:r>
        <w:rPr>
          <w:rFonts w:ascii="Times New Roman" w:hAnsi="Times New Roman" w:cs="Times New Roman"/>
          <w:sz w:val="24"/>
          <w:szCs w:val="24"/>
        </w:rPr>
        <w:t>,</w:t>
      </w:r>
    </w:p>
    <w:p w:rsidR="00F95328" w:rsidRDefault="00F95328" w:rsidP="00F9532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In </w:t>
      </w:r>
      <w:r w:rsidRPr="00F17E19">
        <w:rPr>
          <w:rFonts w:ascii="Times New Roman" w:hAnsi="Times New Roman" w:cs="Times New Roman"/>
          <w:sz w:val="24"/>
          <w:szCs w:val="24"/>
        </w:rPr>
        <w:t>2018</w:t>
      </w:r>
      <w:r>
        <w:rPr>
          <w:rFonts w:ascii="Times New Roman" w:hAnsi="Times New Roman" w:cs="Times New Roman"/>
          <w:sz w:val="24"/>
          <w:szCs w:val="24"/>
        </w:rPr>
        <w:t>, there was an equal representation of both boys and girls in leadership and decision making in the school with 13 boys representing 50% and 13 girls representing 50%.</w:t>
      </w:r>
    </w:p>
    <w:p w:rsidR="00F95328" w:rsidRPr="00D01650" w:rsidRDefault="00F95328" w:rsidP="00F95328">
      <w:pPr>
        <w:pStyle w:val="ListParagraph"/>
        <w:numPr>
          <w:ilvl w:val="0"/>
          <w:numId w:val="8"/>
        </w:numPr>
        <w:jc w:val="both"/>
        <w:rPr>
          <w:rFonts w:ascii="Times New Roman" w:hAnsi="Times New Roman" w:cs="Times New Roman"/>
          <w:sz w:val="24"/>
          <w:szCs w:val="24"/>
        </w:rPr>
      </w:pPr>
      <w:r w:rsidRPr="00D01650">
        <w:rPr>
          <w:rFonts w:ascii="Times New Roman" w:hAnsi="Times New Roman" w:cs="Times New Roman"/>
          <w:sz w:val="24"/>
          <w:szCs w:val="24"/>
        </w:rPr>
        <w:t xml:space="preserve">From 2019-2021, it was revealed that girls’ leadership dominated in the school with 12 boys representing 46.1% and 14 girls representing 53.9%. It is anticipated the high number of girls in leadership will influence decision making and promote the rights and welfare of girls. </w:t>
      </w:r>
    </w:p>
    <w:p w:rsidR="00F95328" w:rsidRPr="00F17E19" w:rsidRDefault="00CA5BBD" w:rsidP="00F95328">
      <w:pPr>
        <w:spacing w:after="0"/>
        <w:jc w:val="both"/>
        <w:rPr>
          <w:rFonts w:ascii="Times New Roman" w:hAnsi="Times New Roman" w:cs="Times New Roman"/>
          <w:b/>
          <w:sz w:val="24"/>
          <w:szCs w:val="24"/>
        </w:rPr>
      </w:pPr>
      <w:r>
        <w:rPr>
          <w:rFonts w:ascii="Times New Roman" w:hAnsi="Times New Roman" w:cs="Times New Roman"/>
          <w:b/>
          <w:sz w:val="24"/>
          <w:szCs w:val="24"/>
        </w:rPr>
        <w:t>General O</w:t>
      </w:r>
      <w:r w:rsidRPr="00F17E19">
        <w:rPr>
          <w:rFonts w:ascii="Times New Roman" w:hAnsi="Times New Roman" w:cs="Times New Roman"/>
          <w:b/>
          <w:sz w:val="24"/>
          <w:szCs w:val="24"/>
        </w:rPr>
        <w:t>bservation</w:t>
      </w:r>
    </w:p>
    <w:p w:rsidR="00ED1F4C" w:rsidRDefault="00F95328" w:rsidP="00EC1D3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data from the school indicates that, more girls are taking up leadership position. However the girls were only selected to assist the boys in the position. </w:t>
      </w:r>
      <w:r>
        <w:rPr>
          <w:rFonts w:ascii="Times New Roman" w:eastAsia="Times New Roman" w:hAnsi="Times New Roman" w:cs="Times New Roman"/>
          <w:color w:val="201F1E"/>
          <w:sz w:val="24"/>
          <w:szCs w:val="24"/>
        </w:rPr>
        <w:t>Girls should be encouraged to take lead role when vying for the positions in the school.</w:t>
      </w:r>
    </w:p>
    <w:p w:rsidR="00CA5BBD" w:rsidRPr="00CA5BBD" w:rsidRDefault="00CA5BBD" w:rsidP="00EC1D31">
      <w:pPr>
        <w:jc w:val="both"/>
        <w:rPr>
          <w:rFonts w:ascii="Times New Roman" w:hAnsi="Times New Roman" w:cs="Times New Roman"/>
          <w:sz w:val="24"/>
          <w:szCs w:val="24"/>
        </w:rPr>
      </w:pPr>
    </w:p>
    <w:p w:rsidR="00857D58" w:rsidRPr="00C22C70" w:rsidRDefault="00CA5BBD" w:rsidP="00857D58">
      <w:pPr>
        <w:spacing w:after="0" w:line="240" w:lineRule="auto"/>
        <w:jc w:val="both"/>
        <w:rPr>
          <w:rFonts w:ascii="Times New Roman" w:hAnsi="Times New Roman" w:cs="Times New Roman"/>
          <w:b/>
          <w:sz w:val="24"/>
          <w:szCs w:val="24"/>
        </w:rPr>
      </w:pPr>
      <w:r w:rsidRPr="00C22C70">
        <w:rPr>
          <w:rFonts w:ascii="Times New Roman" w:hAnsi="Times New Roman" w:cs="Times New Roman"/>
          <w:b/>
          <w:sz w:val="24"/>
          <w:szCs w:val="24"/>
        </w:rPr>
        <w:t>CALL ON STAKEHOLDERS</w:t>
      </w:r>
    </w:p>
    <w:p w:rsidR="00857D58" w:rsidRPr="00C22C70" w:rsidRDefault="00F10E75" w:rsidP="00857D58">
      <w:pPr>
        <w:pStyle w:val="ListParagraph"/>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We call on the state and non-state actors including the Traditional and Religious Leaders to create c</w:t>
      </w:r>
      <w:r w:rsidR="00857D58" w:rsidRPr="00C22C70">
        <w:rPr>
          <w:rFonts w:ascii="Times New Roman" w:hAnsi="Times New Roman" w:cs="Times New Roman"/>
          <w:sz w:val="24"/>
          <w:szCs w:val="24"/>
        </w:rPr>
        <w:t>ivic spaces for girls who are ready to take up leadership roles, to participate effectively in decision making process in the school, community and district where they live.</w:t>
      </w:r>
      <w:r w:rsidR="00857D58" w:rsidRPr="00C22C70">
        <w:rPr>
          <w:rFonts w:ascii="Times New Roman" w:hAnsi="Times New Roman" w:cs="Times New Roman"/>
          <w:bCs/>
          <w:sz w:val="24"/>
          <w:szCs w:val="24"/>
        </w:rPr>
        <w:t xml:space="preserve"> </w:t>
      </w:r>
    </w:p>
    <w:p w:rsidR="00857D58" w:rsidRPr="00C22C70" w:rsidRDefault="00857D58" w:rsidP="00857D58">
      <w:pPr>
        <w:pStyle w:val="ListParagraph"/>
        <w:numPr>
          <w:ilvl w:val="0"/>
          <w:numId w:val="3"/>
        </w:numPr>
        <w:tabs>
          <w:tab w:val="left" w:pos="900"/>
        </w:tabs>
        <w:spacing w:line="240" w:lineRule="auto"/>
        <w:jc w:val="both"/>
        <w:rPr>
          <w:rFonts w:ascii="Times New Roman" w:hAnsi="Times New Roman" w:cs="Times New Roman"/>
          <w:sz w:val="24"/>
          <w:szCs w:val="24"/>
        </w:rPr>
      </w:pPr>
      <w:r w:rsidRPr="00C22C70">
        <w:rPr>
          <w:rFonts w:ascii="Times New Roman" w:hAnsi="Times New Roman" w:cs="Times New Roman"/>
          <w:sz w:val="24"/>
          <w:szCs w:val="24"/>
        </w:rPr>
        <w:t xml:space="preserve">Girls and Young Women (GYW) are encouraged to take active part in social and cultural activities; to take up leadership roles in social and cultural activities to promote women’s social and economic development at all levels; community, district, regional and national levels of development. </w:t>
      </w:r>
    </w:p>
    <w:p w:rsidR="00857D58" w:rsidRPr="00C22C70" w:rsidRDefault="00857D58" w:rsidP="00857D58">
      <w:pPr>
        <w:pStyle w:val="ListParagraph"/>
        <w:numPr>
          <w:ilvl w:val="0"/>
          <w:numId w:val="3"/>
        </w:numPr>
        <w:spacing w:line="240" w:lineRule="auto"/>
        <w:jc w:val="both"/>
        <w:rPr>
          <w:rFonts w:ascii="Times New Roman" w:hAnsi="Times New Roman" w:cs="Times New Roman"/>
          <w:sz w:val="24"/>
          <w:szCs w:val="24"/>
        </w:rPr>
      </w:pPr>
      <w:r w:rsidRPr="00C22C70">
        <w:rPr>
          <w:rFonts w:ascii="Times New Roman" w:hAnsi="Times New Roman" w:cs="Times New Roman"/>
          <w:bCs/>
          <w:sz w:val="24"/>
          <w:szCs w:val="24"/>
        </w:rPr>
        <w:t>We call on Government, all relevant stakeholders to make Digitalization a priority and plan adequately to respond to the Gender selective plans and budget to ensure that, teaching and training at all fields are digital-compliance as well as affording all especially teachers to be computer literate to translate effective and enhanced knowledge to the children.</w:t>
      </w:r>
    </w:p>
    <w:p w:rsidR="00857D58" w:rsidRPr="00C22C70" w:rsidRDefault="00857D58" w:rsidP="00857D58">
      <w:pPr>
        <w:pStyle w:val="ListParagraph"/>
        <w:numPr>
          <w:ilvl w:val="0"/>
          <w:numId w:val="3"/>
        </w:numPr>
        <w:spacing w:line="240" w:lineRule="auto"/>
        <w:jc w:val="both"/>
        <w:rPr>
          <w:rFonts w:ascii="Times New Roman" w:hAnsi="Times New Roman" w:cs="Times New Roman"/>
          <w:bCs/>
          <w:sz w:val="24"/>
          <w:szCs w:val="24"/>
        </w:rPr>
      </w:pPr>
      <w:r w:rsidRPr="00C22C70">
        <w:rPr>
          <w:rFonts w:ascii="Times New Roman" w:hAnsi="Times New Roman" w:cs="Times New Roman"/>
          <w:bCs/>
          <w:sz w:val="24"/>
          <w:szCs w:val="24"/>
        </w:rPr>
        <w:t>We also need to educate our children to adopt smart techniques on safety protocol online including but not limited to giving out personal information like house address, phone numbers, avoid meeting people in the middle of the nights and not accepting files, as well as all friendly request and messages.</w:t>
      </w:r>
    </w:p>
    <w:p w:rsidR="00857D58" w:rsidRPr="00C22C70" w:rsidRDefault="00857D58" w:rsidP="00857D58">
      <w:pPr>
        <w:pStyle w:val="ListParagraph"/>
        <w:numPr>
          <w:ilvl w:val="0"/>
          <w:numId w:val="3"/>
        </w:numPr>
        <w:spacing w:line="240" w:lineRule="auto"/>
        <w:jc w:val="both"/>
        <w:rPr>
          <w:rFonts w:ascii="Times New Roman" w:hAnsi="Times New Roman" w:cs="Times New Roman"/>
          <w:bCs/>
          <w:sz w:val="24"/>
          <w:szCs w:val="24"/>
        </w:rPr>
      </w:pPr>
      <w:r w:rsidRPr="00C22C70">
        <w:rPr>
          <w:rFonts w:ascii="Times New Roman" w:hAnsi="Times New Roman" w:cs="Times New Roman"/>
          <w:bCs/>
          <w:sz w:val="24"/>
          <w:szCs w:val="24"/>
        </w:rPr>
        <w:t>Children should be guided against money scams especially Mobile money scammers as well as anonymous calls for contacting someone for winning a raffle must receive in caution.</w:t>
      </w:r>
    </w:p>
    <w:p w:rsidR="00857D58" w:rsidRPr="00C22C70" w:rsidRDefault="00857D58" w:rsidP="00857D58">
      <w:pPr>
        <w:pStyle w:val="ListParagraph"/>
        <w:numPr>
          <w:ilvl w:val="0"/>
          <w:numId w:val="3"/>
        </w:numPr>
        <w:spacing w:line="240" w:lineRule="auto"/>
        <w:jc w:val="both"/>
        <w:rPr>
          <w:rFonts w:ascii="Times New Roman" w:hAnsi="Times New Roman" w:cs="Times New Roman"/>
          <w:bCs/>
          <w:sz w:val="24"/>
          <w:szCs w:val="24"/>
        </w:rPr>
      </w:pPr>
      <w:r w:rsidRPr="00C22C70">
        <w:rPr>
          <w:rFonts w:ascii="Times New Roman" w:hAnsi="Times New Roman" w:cs="Times New Roman"/>
          <w:bCs/>
          <w:sz w:val="24"/>
          <w:szCs w:val="24"/>
        </w:rPr>
        <w:t xml:space="preserve"> Furthermore, Government, Parents and Guardians should have opened conservation with children on the internet to keep them safe.</w:t>
      </w:r>
    </w:p>
    <w:p w:rsidR="00857D58" w:rsidRPr="00C22C70" w:rsidRDefault="00857D58" w:rsidP="00857D58">
      <w:pPr>
        <w:pStyle w:val="ListParagraph"/>
        <w:numPr>
          <w:ilvl w:val="0"/>
          <w:numId w:val="3"/>
        </w:numPr>
        <w:spacing w:line="240" w:lineRule="auto"/>
        <w:jc w:val="both"/>
        <w:rPr>
          <w:rFonts w:ascii="Times New Roman" w:hAnsi="Times New Roman" w:cs="Times New Roman"/>
          <w:bCs/>
          <w:sz w:val="24"/>
          <w:szCs w:val="24"/>
        </w:rPr>
      </w:pPr>
      <w:r w:rsidRPr="00C22C70">
        <w:rPr>
          <w:rFonts w:ascii="Times New Roman" w:hAnsi="Times New Roman" w:cs="Times New Roman"/>
          <w:bCs/>
          <w:sz w:val="24"/>
          <w:szCs w:val="24"/>
        </w:rPr>
        <w:t>With all these, it is the responsibility of Government and all Ghanaians to safeguard our children despite the numerous opportunities that the digitalized world offers globally and let the benefits of digital world on skills and entrepreneurship development, provision of affordable broad band, girls and women rights online become of relevance today and the for the future generation within the context of leaving no one behind.</w:t>
      </w:r>
    </w:p>
    <w:p w:rsidR="00AE208F" w:rsidRDefault="00AE208F" w:rsidP="00857D58">
      <w:pPr>
        <w:spacing w:after="0" w:line="240" w:lineRule="auto"/>
        <w:jc w:val="both"/>
        <w:rPr>
          <w:rFonts w:ascii="Times New Roman" w:hAnsi="Times New Roman" w:cs="Times New Roman"/>
          <w:b/>
          <w:sz w:val="24"/>
          <w:szCs w:val="24"/>
          <w:lang w:val="en-GB"/>
        </w:rPr>
      </w:pPr>
    </w:p>
    <w:p w:rsidR="00857D58" w:rsidRPr="00C22C70" w:rsidRDefault="00AE208F" w:rsidP="00857D58">
      <w:pPr>
        <w:spacing w:after="0" w:line="240" w:lineRule="auto"/>
        <w:jc w:val="both"/>
        <w:rPr>
          <w:rFonts w:ascii="Times New Roman" w:hAnsi="Times New Roman" w:cs="Times New Roman"/>
          <w:b/>
          <w:bCs/>
          <w:sz w:val="24"/>
          <w:szCs w:val="24"/>
        </w:rPr>
      </w:pPr>
      <w:r w:rsidRPr="00C22C70">
        <w:rPr>
          <w:rFonts w:ascii="Times New Roman" w:hAnsi="Times New Roman" w:cs="Times New Roman"/>
          <w:b/>
          <w:sz w:val="24"/>
          <w:szCs w:val="24"/>
          <w:lang w:val="en-GB"/>
        </w:rPr>
        <w:t>CONCLUSION</w:t>
      </w:r>
    </w:p>
    <w:p w:rsidR="00857D58" w:rsidRPr="00C22C70" w:rsidRDefault="00857D58" w:rsidP="00857D58">
      <w:pPr>
        <w:spacing w:line="240" w:lineRule="auto"/>
        <w:jc w:val="both"/>
        <w:rPr>
          <w:rFonts w:ascii="Times New Roman" w:hAnsi="Times New Roman" w:cs="Times New Roman"/>
          <w:sz w:val="24"/>
          <w:szCs w:val="24"/>
        </w:rPr>
      </w:pPr>
      <w:r w:rsidRPr="00C22C70">
        <w:rPr>
          <w:rFonts w:ascii="Times New Roman" w:hAnsi="Times New Roman" w:cs="Times New Roman"/>
          <w:sz w:val="24"/>
          <w:szCs w:val="24"/>
        </w:rPr>
        <w:t xml:space="preserve">For us at She Leads Ghana Network in Ashanti Region, we call on all stakeholders responsible for the effective development of girls to provide girls in their quest to be knowledgeable in the digital community, appropriate ICT resources to enable them fit into the digital world.  The resources they will need include time, space, funds, phones, computers, and trainers to become digital savvy as every aspect of life has become digital. Girls need digital competence for peak performance wherever they find themselves. To be assertive they need to communicate through advocacy, campaigns, and self-definition. To excel in school, they need to have the capacity to access supporting theory and best practices in their chosen field of work and interest. At home they need it to improve their wellbeing and that of </w:t>
      </w:r>
      <w:proofErr w:type="gramStart"/>
      <w:r w:rsidRPr="00C22C70">
        <w:rPr>
          <w:rFonts w:ascii="Times New Roman" w:hAnsi="Times New Roman" w:cs="Times New Roman"/>
          <w:sz w:val="24"/>
          <w:szCs w:val="24"/>
        </w:rPr>
        <w:t xml:space="preserve">their </w:t>
      </w:r>
      <w:r w:rsidRPr="00C22C70">
        <w:rPr>
          <w:rFonts w:ascii="Times New Roman" w:hAnsi="Times New Roman" w:cs="Times New Roman"/>
          <w:color w:val="000000"/>
          <w:sz w:val="24"/>
          <w:szCs w:val="24"/>
        </w:rPr>
        <w:t>depends</w:t>
      </w:r>
      <w:proofErr w:type="gramEnd"/>
      <w:r w:rsidRPr="00C22C70">
        <w:rPr>
          <w:rFonts w:ascii="Times New Roman" w:hAnsi="Times New Roman" w:cs="Times New Roman"/>
          <w:color w:val="000000"/>
          <w:sz w:val="24"/>
          <w:szCs w:val="24"/>
        </w:rPr>
        <w:t>,</w:t>
      </w:r>
      <w:r w:rsidRPr="00C22C70">
        <w:rPr>
          <w:rFonts w:ascii="Times New Roman" w:hAnsi="Times New Roman" w:cs="Times New Roman"/>
          <w:sz w:val="24"/>
          <w:szCs w:val="24"/>
        </w:rPr>
        <w:t xml:space="preserve"> family and friends.</w:t>
      </w:r>
    </w:p>
    <w:p w:rsidR="00857D58" w:rsidRPr="00C22C70" w:rsidRDefault="00857D58" w:rsidP="00857D58">
      <w:pPr>
        <w:spacing w:line="240" w:lineRule="auto"/>
        <w:jc w:val="both"/>
        <w:rPr>
          <w:rFonts w:ascii="Times New Roman" w:hAnsi="Times New Roman" w:cs="Times New Roman"/>
          <w:sz w:val="24"/>
          <w:szCs w:val="24"/>
        </w:rPr>
      </w:pPr>
      <w:r w:rsidRPr="00C22C70">
        <w:rPr>
          <w:rFonts w:ascii="Times New Roman" w:hAnsi="Times New Roman" w:cs="Times New Roman"/>
          <w:sz w:val="24"/>
          <w:szCs w:val="24"/>
        </w:rPr>
        <w:lastRenderedPageBreak/>
        <w:t>RRIG will reinforce the objectives of the She Leads Project to empower GYW to participate in leadership and decision making process through their engagement in social and cultural activities in the communities and district.</w:t>
      </w:r>
    </w:p>
    <w:p w:rsidR="001B46ED" w:rsidRPr="00857D58" w:rsidRDefault="001B46ED">
      <w:pPr>
        <w:rPr>
          <w:sz w:val="24"/>
          <w:szCs w:val="24"/>
        </w:rPr>
      </w:pPr>
    </w:p>
    <w:sectPr w:rsidR="001B46ED" w:rsidRPr="00857D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8A3" w:rsidRDefault="00ED38A3" w:rsidP="00857D58">
      <w:pPr>
        <w:spacing w:after="0" w:line="240" w:lineRule="auto"/>
      </w:pPr>
      <w:r>
        <w:separator/>
      </w:r>
    </w:p>
  </w:endnote>
  <w:endnote w:type="continuationSeparator" w:id="0">
    <w:p w:rsidR="00ED38A3" w:rsidRDefault="00ED38A3" w:rsidP="00857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959"/>
      <w:gridCol w:w="8631"/>
    </w:tblGrid>
    <w:tr w:rsidR="00857D58">
      <w:tc>
        <w:tcPr>
          <w:tcW w:w="500" w:type="pct"/>
          <w:tcBorders>
            <w:top w:val="single" w:sz="4" w:space="0" w:color="943634" w:themeColor="accent2" w:themeShade="BF"/>
          </w:tcBorders>
          <w:shd w:val="clear" w:color="auto" w:fill="943634" w:themeFill="accent2" w:themeFillShade="BF"/>
        </w:tcPr>
        <w:p w:rsidR="00857D58" w:rsidRDefault="00857D58">
          <w:pPr>
            <w:pStyle w:val="Footer"/>
            <w:jc w:val="right"/>
            <w:rPr>
              <w:b/>
              <w:bCs/>
              <w:color w:val="FFFFFF" w:themeColor="background1"/>
            </w:rPr>
          </w:pPr>
          <w:r>
            <w:fldChar w:fldCharType="begin"/>
          </w:r>
          <w:r>
            <w:instrText xml:space="preserve"> PAGE   \* MERGEFORMAT </w:instrText>
          </w:r>
          <w:r>
            <w:fldChar w:fldCharType="separate"/>
          </w:r>
          <w:r w:rsidR="00FB0FFE" w:rsidRPr="00FB0FFE">
            <w:rPr>
              <w:noProof/>
              <w:color w:val="FFFFFF" w:themeColor="background1"/>
            </w:rPr>
            <w:t>4</w:t>
          </w:r>
          <w:r>
            <w:rPr>
              <w:noProof/>
              <w:color w:val="FFFFFF" w:themeColor="background1"/>
            </w:rPr>
            <w:fldChar w:fldCharType="end"/>
          </w:r>
        </w:p>
      </w:tc>
      <w:tc>
        <w:tcPr>
          <w:tcW w:w="4500" w:type="pct"/>
          <w:tcBorders>
            <w:top w:val="single" w:sz="4" w:space="0" w:color="auto"/>
          </w:tcBorders>
        </w:tcPr>
        <w:p w:rsidR="00857D58" w:rsidRPr="00857D58" w:rsidRDefault="00857D58" w:rsidP="00857D58">
          <w:pPr>
            <w:pStyle w:val="Footer"/>
            <w:jc w:val="center"/>
            <w:rPr>
              <w:rFonts w:ascii="Times New Roman" w:hAnsi="Times New Roman" w:cs="Times New Roman"/>
              <w:b/>
            </w:rPr>
          </w:pPr>
          <w:r w:rsidRPr="00857D58">
            <w:rPr>
              <w:rFonts w:ascii="Times New Roman" w:hAnsi="Times New Roman" w:cs="Times New Roman"/>
              <w:b/>
              <w:i/>
            </w:rPr>
            <w:t xml:space="preserve">2021 International Day of the Girl Child celebration in </w:t>
          </w:r>
          <w:proofErr w:type="spellStart"/>
          <w:r w:rsidRPr="00857D58">
            <w:rPr>
              <w:rFonts w:ascii="Times New Roman" w:hAnsi="Times New Roman" w:cs="Times New Roman"/>
              <w:b/>
              <w:i/>
            </w:rPr>
            <w:t>Bosome</w:t>
          </w:r>
          <w:proofErr w:type="spellEnd"/>
          <w:r w:rsidRPr="00857D58">
            <w:rPr>
              <w:rFonts w:ascii="Times New Roman" w:hAnsi="Times New Roman" w:cs="Times New Roman"/>
              <w:b/>
              <w:i/>
            </w:rPr>
            <w:t xml:space="preserve"> </w:t>
          </w:r>
          <w:proofErr w:type="spellStart"/>
          <w:r w:rsidRPr="00857D58">
            <w:rPr>
              <w:rFonts w:ascii="Times New Roman" w:hAnsi="Times New Roman" w:cs="Times New Roman"/>
              <w:b/>
              <w:i/>
            </w:rPr>
            <w:t>Freho</w:t>
          </w:r>
          <w:proofErr w:type="spellEnd"/>
          <w:r w:rsidRPr="00857D58">
            <w:rPr>
              <w:rFonts w:ascii="Times New Roman" w:hAnsi="Times New Roman" w:cs="Times New Roman"/>
              <w:b/>
              <w:i/>
            </w:rPr>
            <w:t xml:space="preserve"> District</w:t>
          </w:r>
          <w:r w:rsidRPr="00857D58">
            <w:rPr>
              <w:rFonts w:ascii="Times New Roman" w:hAnsi="Times New Roman" w:cs="Times New Roman"/>
              <w:b/>
            </w:rPr>
            <w:t xml:space="preserve"> | </w:t>
          </w:r>
          <w:sdt>
            <w:sdtPr>
              <w:rPr>
                <w:rFonts w:ascii="Times New Roman" w:hAnsi="Times New Roman" w:cs="Times New Roman"/>
                <w:b/>
              </w:rPr>
              <w:alias w:val="Company"/>
              <w:id w:val="75914618"/>
              <w:placeholder>
                <w:docPart w:val="149C1F2218D14906AC53B9348830A0D5"/>
              </w:placeholder>
              <w:dataBinding w:prefixMappings="xmlns:ns0='http://schemas.openxmlformats.org/officeDocument/2006/extended-properties'" w:xpath="/ns0:Properties[1]/ns0:Company[1]" w:storeItemID="{6668398D-A668-4E3E-A5EB-62B293D839F1}"/>
              <w:text/>
            </w:sdtPr>
            <w:sdtEndPr/>
            <w:sdtContent>
              <w:r w:rsidRPr="00857D58">
                <w:rPr>
                  <w:rFonts w:ascii="Times New Roman" w:hAnsi="Times New Roman" w:cs="Times New Roman"/>
                  <w:b/>
                </w:rPr>
                <w:t>RRIG</w:t>
              </w:r>
            </w:sdtContent>
          </w:sdt>
        </w:p>
      </w:tc>
    </w:tr>
  </w:tbl>
  <w:p w:rsidR="00857D58" w:rsidRDefault="00857D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8A3" w:rsidRDefault="00ED38A3" w:rsidP="00857D58">
      <w:pPr>
        <w:spacing w:after="0" w:line="240" w:lineRule="auto"/>
      </w:pPr>
      <w:r>
        <w:separator/>
      </w:r>
    </w:p>
  </w:footnote>
  <w:footnote w:type="continuationSeparator" w:id="0">
    <w:p w:rsidR="00ED38A3" w:rsidRDefault="00ED38A3" w:rsidP="00857D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EAAE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5E7083"/>
    <w:multiLevelType w:val="hybridMultilevel"/>
    <w:tmpl w:val="C1D222A2"/>
    <w:lvl w:ilvl="0" w:tplc="0809001B">
      <w:start w:val="1"/>
      <w:numFmt w:val="lowerRoman"/>
      <w:lvlText w:val="%1."/>
      <w:lvlJc w:val="righ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nsid w:val="505E5977"/>
    <w:multiLevelType w:val="hybridMultilevel"/>
    <w:tmpl w:val="3DC2C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9E70EA"/>
    <w:multiLevelType w:val="hybridMultilevel"/>
    <w:tmpl w:val="D02807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E64B97"/>
    <w:multiLevelType w:val="hybridMultilevel"/>
    <w:tmpl w:val="DF847FC4"/>
    <w:lvl w:ilvl="0" w:tplc="F7867A9C">
      <w:start w:val="1"/>
      <w:numFmt w:val="decimal"/>
      <w:lvlText w:val="%1."/>
      <w:lvlJc w:val="righ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266379F"/>
    <w:multiLevelType w:val="hybridMultilevel"/>
    <w:tmpl w:val="3A2AB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A77EAF"/>
    <w:multiLevelType w:val="hybridMultilevel"/>
    <w:tmpl w:val="A3069A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D774743"/>
    <w:multiLevelType w:val="hybridMultilevel"/>
    <w:tmpl w:val="1FB85E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6"/>
  </w:num>
  <w:num w:numId="5">
    <w:abstractNumId w:val="4"/>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D31"/>
    <w:rsid w:val="0010247D"/>
    <w:rsid w:val="001B46ED"/>
    <w:rsid w:val="006A2502"/>
    <w:rsid w:val="006D1561"/>
    <w:rsid w:val="00857D58"/>
    <w:rsid w:val="009C7EF9"/>
    <w:rsid w:val="00AE208F"/>
    <w:rsid w:val="00B47406"/>
    <w:rsid w:val="00B73C8F"/>
    <w:rsid w:val="00CA5BBD"/>
    <w:rsid w:val="00CD33F6"/>
    <w:rsid w:val="00CD3688"/>
    <w:rsid w:val="00D3297B"/>
    <w:rsid w:val="00EC1D31"/>
    <w:rsid w:val="00ED1F4C"/>
    <w:rsid w:val="00ED38A3"/>
    <w:rsid w:val="00F10E75"/>
    <w:rsid w:val="00F310F7"/>
    <w:rsid w:val="00F94406"/>
    <w:rsid w:val="00F95328"/>
    <w:rsid w:val="00FB0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D58"/>
    <w:pPr>
      <w:spacing w:after="160" w:line="259" w:lineRule="auto"/>
      <w:ind w:left="720"/>
      <w:contextualSpacing/>
    </w:pPr>
  </w:style>
  <w:style w:type="paragraph" w:styleId="Header">
    <w:name w:val="header"/>
    <w:basedOn w:val="Normal"/>
    <w:link w:val="HeaderChar"/>
    <w:uiPriority w:val="99"/>
    <w:unhideWhenUsed/>
    <w:rsid w:val="00857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D58"/>
  </w:style>
  <w:style w:type="paragraph" w:styleId="Footer">
    <w:name w:val="footer"/>
    <w:basedOn w:val="Normal"/>
    <w:link w:val="FooterChar"/>
    <w:uiPriority w:val="99"/>
    <w:unhideWhenUsed/>
    <w:rsid w:val="00857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D58"/>
  </w:style>
  <w:style w:type="paragraph" w:styleId="BalloonText">
    <w:name w:val="Balloon Text"/>
    <w:basedOn w:val="Normal"/>
    <w:link w:val="BalloonTextChar"/>
    <w:uiPriority w:val="99"/>
    <w:semiHidden/>
    <w:unhideWhenUsed/>
    <w:rsid w:val="00857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D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D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D58"/>
    <w:pPr>
      <w:spacing w:after="160" w:line="259" w:lineRule="auto"/>
      <w:ind w:left="720"/>
      <w:contextualSpacing/>
    </w:pPr>
  </w:style>
  <w:style w:type="paragraph" w:styleId="Header">
    <w:name w:val="header"/>
    <w:basedOn w:val="Normal"/>
    <w:link w:val="HeaderChar"/>
    <w:uiPriority w:val="99"/>
    <w:unhideWhenUsed/>
    <w:rsid w:val="00857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D58"/>
  </w:style>
  <w:style w:type="paragraph" w:styleId="Footer">
    <w:name w:val="footer"/>
    <w:basedOn w:val="Normal"/>
    <w:link w:val="FooterChar"/>
    <w:uiPriority w:val="99"/>
    <w:unhideWhenUsed/>
    <w:rsid w:val="00857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D58"/>
  </w:style>
  <w:style w:type="paragraph" w:styleId="BalloonText">
    <w:name w:val="Balloon Text"/>
    <w:basedOn w:val="Normal"/>
    <w:link w:val="BalloonTextChar"/>
    <w:uiPriority w:val="99"/>
    <w:semiHidden/>
    <w:unhideWhenUsed/>
    <w:rsid w:val="00857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D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49C1F2218D14906AC53B9348830A0D5"/>
        <w:category>
          <w:name w:val="General"/>
          <w:gallery w:val="placeholder"/>
        </w:category>
        <w:types>
          <w:type w:val="bbPlcHdr"/>
        </w:types>
        <w:behaviors>
          <w:behavior w:val="content"/>
        </w:behaviors>
        <w:guid w:val="{9CD00A3E-403C-485B-9299-0ED7610BD7B7}"/>
      </w:docPartPr>
      <w:docPartBody>
        <w:p w:rsidR="006C06EE" w:rsidRDefault="0063649C" w:rsidP="0063649C">
          <w:pPr>
            <w:pStyle w:val="149C1F2218D14906AC53B9348830A0D5"/>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49C"/>
    <w:rsid w:val="0063649C"/>
    <w:rsid w:val="006C06EE"/>
    <w:rsid w:val="00A128F1"/>
    <w:rsid w:val="00AD33A9"/>
    <w:rsid w:val="00DC6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9C1F2218D14906AC53B9348830A0D5">
    <w:name w:val="149C1F2218D14906AC53B9348830A0D5"/>
    <w:rsid w:val="0063649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9C1F2218D14906AC53B9348830A0D5">
    <w:name w:val="149C1F2218D14906AC53B9348830A0D5"/>
    <w:rsid w:val="006364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1655</Words>
  <Characters>9440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RRIG</Company>
  <LinksUpToDate>false</LinksUpToDate>
  <CharactersWithSpaces>11073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TYNA</dc:creator>
  <cp:lastModifiedBy>TYNA</cp:lastModifiedBy>
  <cp:revision>15</cp:revision>
  <dcterms:created xsi:type="dcterms:W3CDTF">2021-10-15T00:43:00Z</dcterms:created>
  <dcterms:modified xsi:type="dcterms:W3CDTF">2021-10-21T03:21:00Z</dcterms:modified>
</cp:coreProperties>
</file>